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1E2" w:rsidRDefault="00EF21E2" w:rsidP="0049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51811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E2" w:rsidRDefault="00EF21E2" w:rsidP="004900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0CB" w:rsidRPr="007C046F" w:rsidRDefault="00EF21E2" w:rsidP="007C0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900CB" w:rsidRPr="00AE7E37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4900CB" w:rsidRPr="00AE7E37" w:rsidRDefault="004900CB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1.1. Настоящий Порядок разработан в целях соблюдения конституционных прав граждан Российской Федерации на образование, исходя из принципов доступности и бесплатности образования, реализации государственной политики в области образования, защиты интересов ребенка                              и удовлетворения потребности семьи в выборе образовательного учреждения. </w:t>
      </w:r>
    </w:p>
    <w:p w:rsidR="004900CB" w:rsidRPr="00AE7E37" w:rsidRDefault="004900CB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1.2. Настоящий Порядок регламентирует </w:t>
      </w:r>
      <w:r w:rsidRPr="00AE7E3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оформление возникновения,  приостановления и прекращения отношений между государственным бюджетным дошкольным образовательным учреждением детский сад № 81 комбинированного вида Фрунзенского района Санкт-Петербурга и родителями (законными представителями) обучающихся (воспитанников).</w:t>
      </w:r>
    </w:p>
    <w:p w:rsidR="004900CB" w:rsidRPr="00AE7E37" w:rsidRDefault="004900CB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1.3. Порядок является локальным нормативным актом учреждения, регулирующим </w:t>
      </w:r>
      <w:r w:rsidRPr="00AE7E3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оформление возникновения,  приостановления и прекращения отношений между государственным бюджетным дошкольным образовательным учреждением детский сад № 81 комбинированного вида Фрунзенского района Санкт-Петербурга</w:t>
      </w:r>
      <w:r w:rsidR="00AD56A4" w:rsidRPr="00AE7E3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(Далее – ОУ)</w:t>
      </w:r>
      <w:r w:rsidRPr="00AE7E3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родителями (законными представителями) обучающихся (воспитанников).</w:t>
      </w:r>
    </w:p>
    <w:p w:rsidR="004900CB" w:rsidRPr="00AE7E37" w:rsidRDefault="004900CB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1.4. Данный Порядок разработан с учетом:  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Конституции Российской Федерации;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Федерального закона РФ от 29 декабря 2012 г. N 273-ФЗ «Об образовании в Российской Федерации» (далее – ФЗ-273);  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Федеральным законом от 17.12.2009 «Об основных гарантиях прав ребенка в Российской Федерации»;  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Законом Санкт-Петербурга от 17 июля 2013 года №461-83 «Об образовании                         в Санкт-Петербурге»;  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15.05.2013 №26 «Об утверждении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2.4.1.3049-13 «Санитарно-эпидемиологические требования         к устройству, содержанию и организации режима работы ДОО»;  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РФ от 08.04.2014 N 293   «Об утверждении Порядка приема на обучение по образовательным программам дошкольного образования»;  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РФ от 13.01.2014  N 8 «Об утверждении примерной формы договора об образовании по образовательным программам дошкольного образования»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Распоряжением комитета по образованию Санкт-Петербурга от 09.04.2018 № 1009-р      «Об утверждении Административного регламента администрации района                   Санкт-Петербурга по предоставлению государственной услуги          по комплектованию государственных образовательных учреждений, реализующих образовательную программу дошкольного образования, находящихся в ведении администраций районов Санкт-Петербурга»;  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Распоряжением комитета по образованию Санкт-Петербурга от 20.02.2020 435-р «О внесении изменений в распоряжение Комитета по образованию от 09.04.2019 № 1009-р»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Распоряжением Комитета по образованию от 31.01.2019 №301-р «Об утверждении Порядка комплектования воспитанниками государственных образовательных учреждений, реализующих образовательную программу дошкольного образования, находящихся в ведении администраций районов Санкт-Петербурга» (далее Порядок);  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России от 28.12.2015 №1527"Об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         по образовательным программам соответствующих уровня и направленности"</w:t>
      </w:r>
    </w:p>
    <w:p w:rsidR="000C527E" w:rsidRPr="00AE7E37" w:rsidRDefault="000C527E" w:rsidP="000C527E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Уставом ГБДОУ детский сад № 81 Фрунзенского района СПб;  </w:t>
      </w:r>
    </w:p>
    <w:p w:rsidR="004900CB" w:rsidRPr="00AE7E37" w:rsidRDefault="004900CB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lastRenderedPageBreak/>
        <w:t xml:space="preserve">1.5. Порядок  разрабатывается с учетом мнения Совета родителей (законных представителей) воспитанников и принимается Общим собранием работников ОУ, утверждаются распорядительным актом (приказом) заведующего и публикуются на сайте ОУ в сети Интернет. </w:t>
      </w:r>
    </w:p>
    <w:p w:rsidR="00AD56A4" w:rsidRPr="00AE7E37" w:rsidRDefault="00AD56A4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b/>
          <w:sz w:val="24"/>
          <w:szCs w:val="24"/>
        </w:rPr>
        <w:t>2. Порядок в</w:t>
      </w:r>
      <w:r w:rsidR="004900CB" w:rsidRPr="00AE7E37">
        <w:rPr>
          <w:rFonts w:ascii="Times New Roman" w:hAnsi="Times New Roman" w:cs="Times New Roman"/>
          <w:b/>
          <w:sz w:val="24"/>
          <w:szCs w:val="24"/>
        </w:rPr>
        <w:t>озникновени</w:t>
      </w:r>
      <w:r w:rsidRPr="00AE7E37">
        <w:rPr>
          <w:rFonts w:ascii="Times New Roman" w:hAnsi="Times New Roman" w:cs="Times New Roman"/>
          <w:b/>
          <w:sz w:val="24"/>
          <w:szCs w:val="24"/>
        </w:rPr>
        <w:t>я</w:t>
      </w:r>
      <w:r w:rsidR="004900CB" w:rsidRPr="00AE7E37">
        <w:rPr>
          <w:rFonts w:ascii="Times New Roman" w:hAnsi="Times New Roman" w:cs="Times New Roman"/>
          <w:b/>
          <w:sz w:val="24"/>
          <w:szCs w:val="24"/>
        </w:rPr>
        <w:t xml:space="preserve"> образовательных отношений</w:t>
      </w:r>
    </w:p>
    <w:p w:rsidR="00715522" w:rsidRPr="00AE7E37" w:rsidRDefault="00715522" w:rsidP="00C408F4">
      <w:pPr>
        <w:pStyle w:val="a4"/>
        <w:numPr>
          <w:ilvl w:val="1"/>
          <w:numId w:val="20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Прием воспитанников в дошкольное образовательное учреждение проводится на принципах равных условий для приема всех поступающих, за исключением лиц, которым в соответствии с ФЗ-273 «Об образовании в РФ» предоставлены особые права (преимущества) при приеме на обучение.</w:t>
      </w:r>
    </w:p>
    <w:p w:rsidR="00715522" w:rsidRPr="00AE7E37" w:rsidRDefault="00715522" w:rsidP="00C408F4">
      <w:pPr>
        <w:pStyle w:val="a4"/>
        <w:numPr>
          <w:ilvl w:val="1"/>
          <w:numId w:val="20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Основанием для отказа в зачислении воспитанника в Учреждение являются:</w:t>
      </w:r>
    </w:p>
    <w:p w:rsidR="00715522" w:rsidRPr="00AE7E37" w:rsidRDefault="00715522" w:rsidP="00C408F4">
      <w:pPr>
        <w:pStyle w:val="a4"/>
        <w:numPr>
          <w:ilvl w:val="0"/>
          <w:numId w:val="12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отсутствие ребенка в списке направленных детей, переданном из комиссии, и направления в ОУ;</w:t>
      </w:r>
    </w:p>
    <w:p w:rsidR="00715522" w:rsidRPr="00AE7E37" w:rsidRDefault="00715522" w:rsidP="00C408F4">
      <w:pPr>
        <w:pStyle w:val="a4"/>
        <w:numPr>
          <w:ilvl w:val="0"/>
          <w:numId w:val="12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непредставление документов, необходимых при зачислении ребенка в ОУ;</w:t>
      </w:r>
    </w:p>
    <w:p w:rsidR="00715522" w:rsidRPr="00AE7E37" w:rsidRDefault="00715522" w:rsidP="00C408F4">
      <w:pPr>
        <w:pStyle w:val="a4"/>
        <w:numPr>
          <w:ilvl w:val="0"/>
          <w:numId w:val="12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обращение лица, не относящегося к категории родитель (законный представитель).</w:t>
      </w:r>
    </w:p>
    <w:p w:rsidR="00715522" w:rsidRPr="00AE7E37" w:rsidRDefault="00715522" w:rsidP="00C408F4">
      <w:pPr>
        <w:pStyle w:val="a4"/>
        <w:numPr>
          <w:ilvl w:val="1"/>
          <w:numId w:val="20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Комплектование ОУ на текущий год осуществляется в период с 1 февраля по 30 июня с учетом даты постановки на учет и права на внеочередное или первоочередное зачисление ребенка в ОУ. После окончания периода комплектования проводится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доукомлектование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ОУ при наличии свободных мест (освободившихся, вновь созданных).</w:t>
      </w:r>
    </w:p>
    <w:p w:rsidR="00715522" w:rsidRPr="00AE7E37" w:rsidRDefault="00715522" w:rsidP="00C408F4">
      <w:pPr>
        <w:pStyle w:val="a4"/>
        <w:numPr>
          <w:ilvl w:val="1"/>
          <w:numId w:val="20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Сроки комплектования для детей, зарегистрированных по месту жительства или по месту пребывания на территории Санкт-Петербурга, определены Распоряжением Комитета по образованию от 31.01.2019 № 301-р «Об утверждении Порядка комплектования воспитанниками государственных образовательных учреждений, реализующих образовательную программу дошкольного образования, находящихся           в ведении администраций районов Санкт-Петербурга». </w:t>
      </w:r>
    </w:p>
    <w:p w:rsidR="00715522" w:rsidRPr="00AE7E37" w:rsidRDefault="00715522" w:rsidP="00C408F4">
      <w:pPr>
        <w:pStyle w:val="a4"/>
        <w:numPr>
          <w:ilvl w:val="1"/>
          <w:numId w:val="20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Сроки доукомплектования для детей, не зарегистрированных по месту жительства или по месту пребывания на территории Санкт-Петербурга, определены Распоряжением Комитета по образованию от 31.01.2019 № 301-р «Об утверждении Порядка комплектования воспитанниками государственных образовательных учреждений, реализующих образовательную программу дошкольного образования, находящихся          в ведении администраций районов Санкт-Петербурга».</w:t>
      </w:r>
    </w:p>
    <w:p w:rsidR="00715522" w:rsidRPr="00AE7E37" w:rsidRDefault="00715522" w:rsidP="00C408F4">
      <w:pPr>
        <w:pStyle w:val="a4"/>
        <w:numPr>
          <w:ilvl w:val="1"/>
          <w:numId w:val="20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  <w:lang w:eastAsia="en-US"/>
        </w:rPr>
        <w:t xml:space="preserve">Внеочередное или первоочередное право предоставляется родителям (законным представителям) на основании документа, подтверждающего наличие такого права, согласно </w:t>
      </w:r>
      <w:r w:rsidRPr="00AE7E37">
        <w:rPr>
          <w:rFonts w:ascii="Times New Roman" w:hAnsi="Times New Roman" w:cs="Times New Roman"/>
          <w:i/>
          <w:sz w:val="24"/>
          <w:szCs w:val="24"/>
          <w:lang w:eastAsia="en-US"/>
        </w:rPr>
        <w:t>Приложению № 1.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Неполная семья, находящаяся в трудной жизненной ситуации, предоставляет документы при постановке ребенка на учет и при зачислении в ОУ в соответствии действующим законодательством.</w:t>
      </w:r>
    </w:p>
    <w:p w:rsidR="00323551" w:rsidRPr="00AE7E37" w:rsidRDefault="00323551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b/>
          <w:sz w:val="24"/>
          <w:szCs w:val="24"/>
        </w:rPr>
        <w:t xml:space="preserve">3. Порядок действий родителей (законных представителей) при </w:t>
      </w:r>
      <w:r w:rsidR="00F85882" w:rsidRPr="00AE7E37">
        <w:rPr>
          <w:rFonts w:ascii="Times New Roman" w:hAnsi="Times New Roman" w:cs="Times New Roman"/>
          <w:b/>
          <w:sz w:val="24"/>
          <w:szCs w:val="24"/>
        </w:rPr>
        <w:t>подаче</w:t>
      </w:r>
      <w:r w:rsidRPr="00AE7E37">
        <w:rPr>
          <w:rFonts w:ascii="Times New Roman" w:hAnsi="Times New Roman" w:cs="Times New Roman"/>
          <w:b/>
          <w:sz w:val="24"/>
          <w:szCs w:val="24"/>
        </w:rPr>
        <w:t xml:space="preserve"> заявлени</w:t>
      </w:r>
      <w:r w:rsidR="00F85882" w:rsidRPr="00AE7E37">
        <w:rPr>
          <w:rFonts w:ascii="Times New Roman" w:hAnsi="Times New Roman" w:cs="Times New Roman"/>
          <w:b/>
          <w:sz w:val="24"/>
          <w:szCs w:val="24"/>
        </w:rPr>
        <w:t>я</w:t>
      </w:r>
      <w:r w:rsidRPr="00AE7E37">
        <w:rPr>
          <w:rFonts w:ascii="Times New Roman" w:hAnsi="Times New Roman" w:cs="Times New Roman"/>
          <w:b/>
          <w:sz w:val="24"/>
          <w:szCs w:val="24"/>
        </w:rPr>
        <w:t xml:space="preserve"> на обучение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3.1. До подачи заявления о приеме в Учреждение, родители (законные представители) должны получить направление в данное образовательное учреждение, которое имеет номер, дату, сведения о ребенке и является документом строгой отчетности, а также имеет срок действия – 30 календарных дней. 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3.2.</w:t>
      </w:r>
      <w:r w:rsidRPr="00AE7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7E37">
        <w:rPr>
          <w:rFonts w:ascii="Times New Roman" w:hAnsi="Times New Roman" w:cs="Times New Roman"/>
          <w:sz w:val="24"/>
          <w:szCs w:val="24"/>
        </w:rPr>
        <w:t>Перед началом оформления отношений родители (законные представители) воспитанников могут ознакомиться на сайте Учреждения по адресу: http://www.</w:t>
      </w:r>
      <w:proofErr w:type="spellStart"/>
      <w:r w:rsidRPr="00AE7E37">
        <w:rPr>
          <w:rFonts w:ascii="Times New Roman" w:hAnsi="Times New Roman" w:cs="Times New Roman"/>
          <w:sz w:val="24"/>
          <w:szCs w:val="24"/>
          <w:lang w:val="en-US"/>
        </w:rPr>
        <w:t>gdou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>81.</w:t>
      </w:r>
      <w:proofErr w:type="spellStart"/>
      <w:r w:rsidRPr="00AE7E3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в сети Интернет, а также на информационных стендах дошкольного образовательного 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учреждения со следующими документами: </w:t>
      </w:r>
    </w:p>
    <w:p w:rsidR="00715522" w:rsidRPr="00AE7E37" w:rsidRDefault="00715522" w:rsidP="00C408F4">
      <w:pPr>
        <w:pStyle w:val="a4"/>
        <w:numPr>
          <w:ilvl w:val="0"/>
          <w:numId w:val="13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уставом ОУ, </w:t>
      </w:r>
    </w:p>
    <w:p w:rsidR="00715522" w:rsidRPr="00AE7E37" w:rsidRDefault="00715522" w:rsidP="00C408F4">
      <w:pPr>
        <w:pStyle w:val="a4"/>
        <w:numPr>
          <w:ilvl w:val="0"/>
          <w:numId w:val="13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лицензией на осуществление образовательной деятельности, </w:t>
      </w:r>
    </w:p>
    <w:p w:rsidR="00715522" w:rsidRPr="00AE7E37" w:rsidRDefault="00715522" w:rsidP="00C408F4">
      <w:pPr>
        <w:pStyle w:val="a4"/>
        <w:numPr>
          <w:ilvl w:val="0"/>
          <w:numId w:val="13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образовательными программами </w:t>
      </w:r>
    </w:p>
    <w:p w:rsidR="00715522" w:rsidRPr="00AE7E37" w:rsidRDefault="00715522" w:rsidP="00C408F4">
      <w:pPr>
        <w:pStyle w:val="a4"/>
        <w:numPr>
          <w:ilvl w:val="0"/>
          <w:numId w:val="13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lastRenderedPageBreak/>
        <w:t xml:space="preserve">другими локальными актами, регламентирующими организацию  и осуществление образовательной деятельности, права и обязанности воспитанников. 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3.3. Родитель (законный представитель) воспита</w:t>
      </w:r>
      <w:r w:rsidR="004B07AD" w:rsidRPr="00AE7E37">
        <w:rPr>
          <w:rFonts w:ascii="Times New Roman" w:hAnsi="Times New Roman" w:cs="Times New Roman"/>
          <w:sz w:val="24"/>
          <w:szCs w:val="24"/>
        </w:rPr>
        <w:t>нника подает заявление о приеме</w:t>
      </w:r>
      <w:r w:rsidRPr="00AE7E37">
        <w:rPr>
          <w:rFonts w:ascii="Times New Roman" w:hAnsi="Times New Roman" w:cs="Times New Roman"/>
          <w:sz w:val="24"/>
          <w:szCs w:val="24"/>
        </w:rPr>
        <w:t xml:space="preserve"> в дошкольную образовательную организацию при предъявлении оригиналов документов согласно </w:t>
      </w:r>
      <w:r w:rsidRPr="00AE7E37">
        <w:rPr>
          <w:rFonts w:ascii="Times New Roman" w:hAnsi="Times New Roman" w:cs="Times New Roman"/>
          <w:i/>
          <w:sz w:val="24"/>
          <w:szCs w:val="24"/>
        </w:rPr>
        <w:t>Прило</w:t>
      </w:r>
      <w:r w:rsidR="004B07AD" w:rsidRPr="00AE7E37">
        <w:rPr>
          <w:rFonts w:ascii="Times New Roman" w:hAnsi="Times New Roman" w:cs="Times New Roman"/>
          <w:i/>
          <w:sz w:val="24"/>
          <w:szCs w:val="24"/>
        </w:rPr>
        <w:t>жению</w:t>
      </w:r>
      <w:r w:rsidRPr="00AE7E37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4B07AD" w:rsidRPr="00AE7E37">
        <w:rPr>
          <w:rFonts w:ascii="Times New Roman" w:hAnsi="Times New Roman" w:cs="Times New Roman"/>
          <w:i/>
          <w:sz w:val="24"/>
          <w:szCs w:val="24"/>
        </w:rPr>
        <w:t>2</w:t>
      </w:r>
      <w:r w:rsidRPr="00AE7E37">
        <w:rPr>
          <w:rFonts w:ascii="Times New Roman" w:hAnsi="Times New Roman" w:cs="Times New Roman"/>
          <w:sz w:val="24"/>
          <w:szCs w:val="24"/>
        </w:rPr>
        <w:t xml:space="preserve">, в сроки действия направления, выданного комиссией (30 календарных дней). Родители (законные представители) несут ответственность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за своевременное предоставление необходимых документов в ОУ. 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3.4. Оригинал документа после копирования/сканирования возвращается родителю (законному представителю).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3.5. Иностранные граждане и лица без гражданс</w:t>
      </w:r>
      <w:r w:rsidR="004B07AD" w:rsidRPr="00AE7E37">
        <w:rPr>
          <w:rFonts w:ascii="Times New Roman" w:hAnsi="Times New Roman" w:cs="Times New Roman"/>
          <w:sz w:val="24"/>
          <w:szCs w:val="24"/>
        </w:rPr>
        <w:t xml:space="preserve">тва все документы представляют </w:t>
      </w:r>
      <w:r w:rsidRPr="00AE7E37">
        <w:rPr>
          <w:rFonts w:ascii="Times New Roman" w:hAnsi="Times New Roman" w:cs="Times New Roman"/>
          <w:sz w:val="24"/>
          <w:szCs w:val="24"/>
        </w:rPr>
        <w:t>на русском языке или вместе с зав</w:t>
      </w:r>
      <w:r w:rsidR="004B07AD" w:rsidRPr="00AE7E37">
        <w:rPr>
          <w:rFonts w:ascii="Times New Roman" w:hAnsi="Times New Roman" w:cs="Times New Roman"/>
          <w:sz w:val="24"/>
          <w:szCs w:val="24"/>
        </w:rPr>
        <w:t xml:space="preserve">еренным в установленном порядке переводом </w:t>
      </w:r>
      <w:r w:rsidRPr="00AE7E37">
        <w:rPr>
          <w:rFonts w:ascii="Times New Roman" w:hAnsi="Times New Roman" w:cs="Times New Roman"/>
          <w:sz w:val="24"/>
          <w:szCs w:val="24"/>
        </w:rPr>
        <w:t>на русский язык.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3.6. При единовременном предоставлении всех необходимых документов Договор может быть заключен одновременно с подачей заявления. После регистрации заявления родителям (законным представителям) выдается Расписка о получении документов, содержащая информацию о регистрационном номере заявления о приеме ребенка в ОУ, перечне представленных документов. Расписка заверяется подписью должностного лица ОУ, ответственного за прием документов и печатью ОУ. 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3.7. Факт ознакомления родителей (законных представителей ребенка, в том числе через сайт Учреждения в системе Интернет, с содержанием документов, перечис</w:t>
      </w:r>
      <w:r w:rsidR="004B07AD" w:rsidRPr="00AE7E37">
        <w:rPr>
          <w:rFonts w:ascii="Times New Roman" w:hAnsi="Times New Roman" w:cs="Times New Roman"/>
          <w:sz w:val="24"/>
          <w:szCs w:val="24"/>
        </w:rPr>
        <w:t>ленных в п.3.2. Порядка</w:t>
      </w:r>
      <w:r w:rsidRPr="00AE7E37">
        <w:rPr>
          <w:rFonts w:ascii="Times New Roman" w:hAnsi="Times New Roman" w:cs="Times New Roman"/>
          <w:sz w:val="24"/>
          <w:szCs w:val="24"/>
        </w:rPr>
        <w:t>, фиксируется в заявлении и заверяется подписью родителей (законных представителей). Подписью родителей (законных представителей) ребенка в заявлении фиксируется также согласие на обработку персональных данных ребенка в соответствии    с действующим законодательством.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3.8. Обучение ребенка по адаптированной образовательной программе дошкольного образования осуществляется только с согласия родителей (законных представителей). Согласие родителей (законных представителей) фиксируется в заявлении о зачислении ребенка в образовательную организацию и заверяется личной подписью.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3.9. На каждого воспитанника заводится личное дело</w:t>
      </w:r>
      <w:r w:rsidR="000C527E" w:rsidRPr="00AE7E37">
        <w:rPr>
          <w:rFonts w:ascii="Times New Roman" w:hAnsi="Times New Roman" w:cs="Times New Roman"/>
          <w:sz w:val="24"/>
          <w:szCs w:val="24"/>
        </w:rPr>
        <w:t>,</w:t>
      </w:r>
      <w:r w:rsidRPr="00AE7E37">
        <w:rPr>
          <w:rFonts w:ascii="Times New Roman" w:hAnsi="Times New Roman" w:cs="Times New Roman"/>
          <w:sz w:val="24"/>
          <w:szCs w:val="24"/>
        </w:rPr>
        <w:t xml:space="preserve"> в котором хранятся копии документов, заявление,  договор, направление и другие документы воспитанника, не противоречащие законодательству (приложения к договору, заявления на сохранение места в ОУ и т.д.) в том числе документы, предоставленные родителями (законными представителями) при приеме ребенка в ОУ.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3.10. На основании заявления родителей (законных представителей) воспитанника об отчислении в порядке перевода воспитанника в другую образовательную организацию личное дело выдается родителям (законным представителям), п.6.7 Приказа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России от 28.12.2015 №1527. </w:t>
      </w:r>
    </w:p>
    <w:p w:rsidR="00715522" w:rsidRPr="00AE7E37" w:rsidRDefault="0071552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2C2" w:rsidRPr="00AE7E37" w:rsidRDefault="00715522" w:rsidP="0056003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b/>
          <w:sz w:val="24"/>
          <w:szCs w:val="24"/>
        </w:rPr>
        <w:t>4. Порядок действий образовательного учреждения при приеме заявлений на обучение.</w:t>
      </w:r>
    </w:p>
    <w:p w:rsidR="009702C2" w:rsidRPr="00AE7E37" w:rsidRDefault="00715522" w:rsidP="00560034">
      <w:pPr>
        <w:pStyle w:val="a4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ОУ в своей деятельности по зачислению ребенка в образовательное учреждение руководствуется Административным регламентом и настоящим Порядком.</w:t>
      </w:r>
    </w:p>
    <w:p w:rsidR="009702C2" w:rsidRPr="00AE7E37" w:rsidRDefault="00715522" w:rsidP="00560034">
      <w:pPr>
        <w:pStyle w:val="a4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ОУ осуществляет прием детей  по личному заявлению о зачислении ребенка                в образовательное учреждение родителя (законного представителя) при предъявлении оригиналов документов согласно </w:t>
      </w:r>
      <w:r w:rsidRPr="00AE7E37">
        <w:rPr>
          <w:rFonts w:ascii="Times New Roman" w:hAnsi="Times New Roman" w:cs="Times New Roman"/>
          <w:i/>
          <w:sz w:val="24"/>
          <w:szCs w:val="24"/>
        </w:rPr>
        <w:t xml:space="preserve">Приложению № </w:t>
      </w:r>
      <w:r w:rsidR="004B07AD" w:rsidRPr="00AE7E37">
        <w:rPr>
          <w:rFonts w:ascii="Times New Roman" w:hAnsi="Times New Roman" w:cs="Times New Roman"/>
          <w:i/>
          <w:sz w:val="24"/>
          <w:szCs w:val="24"/>
        </w:rPr>
        <w:t>2</w:t>
      </w:r>
      <w:r w:rsidRPr="00AE7E37">
        <w:rPr>
          <w:rFonts w:ascii="Times New Roman" w:hAnsi="Times New Roman" w:cs="Times New Roman"/>
          <w:sz w:val="24"/>
          <w:szCs w:val="24"/>
        </w:rPr>
        <w:t>, в сроки действия направления, выданного комиссией (30 календарных дней).</w:t>
      </w:r>
    </w:p>
    <w:p w:rsidR="00715522" w:rsidRPr="00AE7E37" w:rsidRDefault="00715522" w:rsidP="00560034">
      <w:pPr>
        <w:pStyle w:val="a4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7E37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Осуществляет прием заявления о зачислении ребенка в ОУ:</w:t>
      </w:r>
    </w:p>
    <w:p w:rsidR="00715522" w:rsidRPr="00AE7E37" w:rsidRDefault="00715522" w:rsidP="00560034">
      <w:pPr>
        <w:pStyle w:val="a4"/>
        <w:numPr>
          <w:ilvl w:val="0"/>
          <w:numId w:val="14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E7E37">
        <w:rPr>
          <w:rFonts w:ascii="Times New Roman" w:eastAsiaTheme="minorHAnsi" w:hAnsi="Times New Roman" w:cs="Times New Roman"/>
          <w:sz w:val="24"/>
          <w:szCs w:val="24"/>
        </w:rPr>
        <w:t>в форме электронного документа с использованием информационно-телекоммуникационных сетей общего пользования;</w:t>
      </w:r>
    </w:p>
    <w:p w:rsidR="00715522" w:rsidRPr="00AE7E37" w:rsidRDefault="00715522" w:rsidP="00560034">
      <w:pPr>
        <w:pStyle w:val="a4"/>
        <w:numPr>
          <w:ilvl w:val="0"/>
          <w:numId w:val="14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E7E37">
        <w:rPr>
          <w:rFonts w:ascii="Times New Roman" w:eastAsiaTheme="minorHAnsi" w:hAnsi="Times New Roman" w:cs="Times New Roman"/>
          <w:sz w:val="24"/>
          <w:szCs w:val="24"/>
          <w:lang w:eastAsia="en-US"/>
        </w:rPr>
        <w:t>в форме документа на бумажном носителе.</w:t>
      </w:r>
    </w:p>
    <w:p w:rsidR="009702C2" w:rsidRPr="00AE7E37" w:rsidRDefault="009702C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15522" w:rsidRPr="00AE7E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приеме документов в ОУ должностное лицо регистрирует заявление о зачислении ребенка в ОУ и прилагаемые к нему документы, представленные родителем </w:t>
      </w:r>
      <w:r w:rsidR="00715522" w:rsidRPr="00AE7E3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(законным представителем), в журнале приема заявлений о приеме в ОУ</w:t>
      </w:r>
      <w:r w:rsidR="00715522" w:rsidRPr="00AE7E3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. </w:t>
      </w:r>
      <w:r w:rsidRPr="00AE7E3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</w:p>
    <w:p w:rsidR="009702C2" w:rsidRPr="00AE7E37" w:rsidRDefault="009702C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</w:t>
      </w:r>
      <w:r w:rsidR="00715522" w:rsidRPr="00AE7E37">
        <w:rPr>
          <w:rFonts w:ascii="Times New Roman" w:hAnsi="Times New Roman" w:cs="Times New Roman"/>
          <w:sz w:val="24"/>
          <w:szCs w:val="24"/>
        </w:rPr>
        <w:t>Выдает расписку о приеме документов, заверенную подписью должностного лица, руководителя ОУ и печатью образовательного учреждения</w:t>
      </w:r>
      <w:r w:rsidR="00715522" w:rsidRPr="00AE7E37">
        <w:rPr>
          <w:rFonts w:ascii="Times New Roman" w:hAnsi="Times New Roman" w:cs="Times New Roman"/>
          <w:i/>
          <w:sz w:val="24"/>
          <w:szCs w:val="24"/>
        </w:rPr>
        <w:t>.</w:t>
      </w:r>
    </w:p>
    <w:p w:rsidR="009702C2" w:rsidRPr="00AE7E37" w:rsidRDefault="009702C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="00715522" w:rsidRPr="00AE7E37">
        <w:rPr>
          <w:rFonts w:ascii="Times New Roman" w:hAnsi="Times New Roman" w:cs="Times New Roman"/>
          <w:sz w:val="24"/>
          <w:szCs w:val="24"/>
        </w:rPr>
        <w:t>Принимает решение о зачислении ребенка в ОУ или об отказе в зачислении в ОУ       по результатам рассмотрения заявлений и документов, приложенных к ним</w:t>
      </w:r>
    </w:p>
    <w:p w:rsidR="009702C2" w:rsidRPr="00AE7E37" w:rsidRDefault="009702C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="00715522" w:rsidRPr="00AE7E37">
        <w:rPr>
          <w:rFonts w:ascii="Times New Roman" w:hAnsi="Times New Roman" w:cs="Times New Roman"/>
          <w:sz w:val="24"/>
          <w:szCs w:val="24"/>
        </w:rPr>
        <w:t xml:space="preserve">Основания для отказа в зачислении ребенка в ОУ: </w:t>
      </w:r>
    </w:p>
    <w:p w:rsidR="009702C2" w:rsidRPr="00AE7E37" w:rsidRDefault="00715522" w:rsidP="00560034">
      <w:pPr>
        <w:pStyle w:val="ConsPlusNormal"/>
        <w:numPr>
          <w:ilvl w:val="0"/>
          <w:numId w:val="34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отсутствие ребенка в списке направленных детей, переданном из комиссии, и направления в ОУ;</w:t>
      </w:r>
    </w:p>
    <w:p w:rsidR="009702C2" w:rsidRPr="00AE7E37" w:rsidRDefault="00715522" w:rsidP="00560034">
      <w:pPr>
        <w:pStyle w:val="ConsPlusNormal"/>
        <w:numPr>
          <w:ilvl w:val="0"/>
          <w:numId w:val="34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непредставление документов, необходимых при зачислении ребенка в ОУ;</w:t>
      </w:r>
    </w:p>
    <w:p w:rsidR="009702C2" w:rsidRPr="00AE7E37" w:rsidRDefault="00715522" w:rsidP="00560034">
      <w:pPr>
        <w:pStyle w:val="ConsPlusNormal"/>
        <w:numPr>
          <w:ilvl w:val="0"/>
          <w:numId w:val="34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обращение лица, не относящегося к категории родитель (законный представитель), выдается уведомление об отказе.</w:t>
      </w:r>
    </w:p>
    <w:p w:rsidR="009702C2" w:rsidRPr="00AE7E37" w:rsidRDefault="009702C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="00715522" w:rsidRPr="00AE7E37">
        <w:rPr>
          <w:rFonts w:ascii="Times New Roman" w:hAnsi="Times New Roman" w:cs="Times New Roman"/>
          <w:sz w:val="24"/>
          <w:szCs w:val="24"/>
        </w:rPr>
        <w:t>Заключает договор об образовании по образовательным программам дошкольного образования с родителями (законными представителями) ребенка в 2 экземплярах с выдачей одного экземпляра договора родителям (законным представителям). Второй экземпляр хранится в личном деле воспитанника.</w:t>
      </w:r>
    </w:p>
    <w:p w:rsidR="009702C2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Руководитель ОУ обязан ознакомить родителей (законных представителей) с уставом ОУ, лицензией на осуществление образовательной деятельности, с образовательными программами и другими локальными актами, регламентирующими организацию                 и осуществление образовательной деятельности, права и обязанности воспитанников. </w:t>
      </w:r>
    </w:p>
    <w:p w:rsidR="009702C2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 с указанными документами фиксируются в заявлении о зачислении ребенка в ОУ и заверяется подписью родителей (законных представителей) ребенка. Подписью родителей (законных представителей) ребенка фиксируется также согласие на обработку персональных  данных ребенка в соответствии с действующим законодательством.</w:t>
      </w:r>
    </w:p>
    <w:p w:rsidR="009702C2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Обучение ребенка по адаптированной образовательной программе дошкольного образования осуществляется только с согласия родителей (законных представителей). Согласие родителей (законных представителей) должно быть зафиксировано в заявлении о зачислении ребенка в ОУ и заверено личной подписью.</w:t>
      </w:r>
    </w:p>
    <w:p w:rsidR="009702C2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Основанием возникновения образовательных отношений является приказ о зачислении ребенка в ОУ. Приказ о зачислении издает руководитель ОУ в срок не позднее 3-х рабочих дней после заключения договора.</w:t>
      </w:r>
    </w:p>
    <w:p w:rsidR="009702C2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Распорядительные акты (приказы) о зачислении в ОУ размещаются                             на информационном стенде ОУ в течение 3-х дней после издания приказа о зачислении          и предоставляются в комиссию в электронном виде в день их издания. На официальном сайте ОУ размещаются реквизиты распорядительного акта, наименование возрастной группы, число дет</w:t>
      </w:r>
      <w:r w:rsidR="004B07AD" w:rsidRPr="00AE7E37">
        <w:rPr>
          <w:rFonts w:ascii="Times New Roman" w:hAnsi="Times New Roman" w:cs="Times New Roman"/>
          <w:sz w:val="24"/>
          <w:szCs w:val="24"/>
        </w:rPr>
        <w:t>ей, зачисленных в данную группу</w:t>
      </w:r>
    </w:p>
    <w:p w:rsidR="009702C2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При зачислении ребенка, отчисленного из исходного ОУ, принимающее ОУ                в течение двух рабочих дней с даты издания распорядительного акта о зачислении ребенка в порядке перевода информирует исходное ОУ о номере и дате распорядительного акта о зачислении ребенка в принимающее ОУ.</w:t>
      </w:r>
    </w:p>
    <w:p w:rsidR="00560034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ОУ информирует комиссию:</w:t>
      </w:r>
      <w:r w:rsidR="00560034"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Pr="00AE7E37">
        <w:rPr>
          <w:rFonts w:ascii="Times New Roman" w:hAnsi="Times New Roman" w:cs="Times New Roman"/>
          <w:sz w:val="24"/>
          <w:szCs w:val="24"/>
        </w:rPr>
        <w:t>о зачислении ребенка, либо об отказе в  зачислении в ОУ в день принятия решения, неявке родителя (законного представителя) в ОУ для подачи заявления и документов в сроки действия направления в ОУ,</w:t>
      </w:r>
      <w:r w:rsidR="00560034"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Pr="00AE7E37">
        <w:rPr>
          <w:rFonts w:ascii="Times New Roman" w:hAnsi="Times New Roman" w:cs="Times New Roman"/>
          <w:sz w:val="24"/>
          <w:szCs w:val="24"/>
        </w:rPr>
        <w:t>о наличии свободных мест в ОУ по мере их появления, о необходимости перевода детей в другое ОУ на время капитального ремонта ОУ, при отсутствии в ОУ следующей возрастной группы по обучению по образовательной программе дошкольного образования.</w:t>
      </w:r>
    </w:p>
    <w:p w:rsidR="00560034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На каждого ребенка, зачисленного  в ОУ, оформляется личное дело, в котором хранятся копии документов, предоставленных  при приеме документов в ОУ.</w:t>
      </w:r>
    </w:p>
    <w:p w:rsidR="00560034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  <w:lang w:eastAsia="en-US"/>
        </w:rPr>
        <w:t>Осуществляет перевод воспитанников в ОУ на основании приказа, в том числе           в другие ОУ на определенный срок на летний период</w:t>
      </w:r>
      <w:r w:rsidRPr="00AE7E37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; </w:t>
      </w:r>
      <w:r w:rsidRPr="00AE7E37">
        <w:rPr>
          <w:rFonts w:ascii="Times New Roman" w:hAnsi="Times New Roman" w:cs="Times New Roman"/>
          <w:sz w:val="24"/>
          <w:szCs w:val="24"/>
          <w:lang w:eastAsia="en-US"/>
        </w:rPr>
        <w:t xml:space="preserve">перевод из группы </w:t>
      </w:r>
      <w:proofErr w:type="spellStart"/>
      <w:r w:rsidRPr="00AE7E37">
        <w:rPr>
          <w:rFonts w:ascii="Times New Roman" w:hAnsi="Times New Roman" w:cs="Times New Roman"/>
          <w:sz w:val="24"/>
          <w:szCs w:val="24"/>
          <w:lang w:eastAsia="en-US"/>
        </w:rPr>
        <w:t>общеразвивающей</w:t>
      </w:r>
      <w:proofErr w:type="spellEnd"/>
      <w:r w:rsidRPr="00AE7E37">
        <w:rPr>
          <w:rFonts w:ascii="Times New Roman" w:hAnsi="Times New Roman" w:cs="Times New Roman"/>
          <w:sz w:val="24"/>
          <w:szCs w:val="24"/>
          <w:lang w:eastAsia="en-US"/>
        </w:rPr>
        <w:t xml:space="preserve"> направленности в группу компенсирующей направленности осуществляется на основании заключения ПМПК и приказа руководителя ОУ.</w:t>
      </w:r>
    </w:p>
    <w:p w:rsidR="00560034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Информирует родителей (законных представителей) о прекращении деятельности ОУ при возникновении случаев, указанных в п. 2.3.12 Порядка.</w:t>
      </w:r>
    </w:p>
    <w:p w:rsidR="00560034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  <w:lang w:eastAsia="en-US"/>
        </w:rPr>
        <w:t>Доводит до сведения родителей (законных представителей) перечень  принимающих ОУ. Получает письменные согласия родителей (законных представителей) о выборе принимающего ОУ.</w:t>
      </w:r>
    </w:p>
    <w:p w:rsidR="00560034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  <w:lang w:eastAsia="en-US"/>
        </w:rPr>
        <w:t>Направляет сведения в комиссию о пред</w:t>
      </w:r>
      <w:r w:rsidR="00560034" w:rsidRPr="00AE7E37">
        <w:rPr>
          <w:rFonts w:ascii="Times New Roman" w:hAnsi="Times New Roman" w:cs="Times New Roman"/>
          <w:sz w:val="24"/>
          <w:szCs w:val="24"/>
          <w:lang w:eastAsia="en-US"/>
        </w:rPr>
        <w:t xml:space="preserve">стоящем переводе воспитанников </w:t>
      </w:r>
      <w:r w:rsidRPr="00AE7E37">
        <w:rPr>
          <w:rFonts w:ascii="Times New Roman" w:hAnsi="Times New Roman" w:cs="Times New Roman"/>
          <w:sz w:val="24"/>
          <w:szCs w:val="24"/>
          <w:lang w:eastAsia="en-US"/>
        </w:rPr>
        <w:t>с учетом возрастной категории обучающихся, направленности групп и осваиваемых образовательных программ дошкольного образования.</w:t>
      </w:r>
    </w:p>
    <w:p w:rsidR="00560034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  <w:lang w:eastAsia="en-US"/>
        </w:rPr>
        <w:t xml:space="preserve">Образовательные отношения прекращаются по инициативе родителей (законных представителей) на основании выданного направления комиссией. </w:t>
      </w:r>
    </w:p>
    <w:p w:rsidR="00715522" w:rsidRPr="00AE7E37" w:rsidRDefault="00715522" w:rsidP="00560034">
      <w:pPr>
        <w:pStyle w:val="ConsPlusNormal"/>
        <w:numPr>
          <w:ilvl w:val="1"/>
          <w:numId w:val="32"/>
        </w:numPr>
        <w:tabs>
          <w:tab w:val="left" w:pos="0"/>
          <w:tab w:val="left" w:pos="142"/>
          <w:tab w:val="left" w:pos="284"/>
          <w:tab w:val="left" w:pos="567"/>
        </w:tabs>
        <w:ind w:left="0" w:firstLine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AE7E37">
        <w:rPr>
          <w:rFonts w:ascii="Times New Roman" w:hAnsi="Times New Roman" w:cs="Times New Roman"/>
          <w:sz w:val="24"/>
          <w:szCs w:val="24"/>
        </w:rPr>
        <w:t>В ОУ ведется Книга учета движения детей для регистрации сведений                          о воспитанниках  и родителях (законных представителях) (далее – Книга движения</w:t>
      </w:r>
      <w:r w:rsidR="004B07AD" w:rsidRPr="00AE7E37">
        <w:rPr>
          <w:rFonts w:ascii="Times New Roman" w:hAnsi="Times New Roman" w:cs="Times New Roman"/>
          <w:sz w:val="24"/>
          <w:szCs w:val="24"/>
        </w:rPr>
        <w:t>)</w:t>
      </w:r>
      <w:r w:rsidRPr="00AE7E37">
        <w:rPr>
          <w:rFonts w:ascii="Times New Roman" w:hAnsi="Times New Roman" w:cs="Times New Roman"/>
          <w:sz w:val="24"/>
          <w:szCs w:val="24"/>
        </w:rPr>
        <w:t>. Книга движения должна быть пронумерована, прошита и заверена подписью руководителя ОУ и печатью.</w:t>
      </w:r>
    </w:p>
    <w:p w:rsidR="00715522" w:rsidRPr="00AE7E37" w:rsidRDefault="00715522" w:rsidP="0056003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b/>
          <w:sz w:val="24"/>
          <w:szCs w:val="24"/>
        </w:rPr>
        <w:t>Порядок и основания для отчисления воспитанников</w:t>
      </w:r>
    </w:p>
    <w:p w:rsidR="00715522" w:rsidRPr="00AE7E37" w:rsidRDefault="00715522" w:rsidP="00560034">
      <w:pPr>
        <w:pStyle w:val="a4"/>
        <w:numPr>
          <w:ilvl w:val="1"/>
          <w:numId w:val="21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Отчисление воспитанников из ГБДОУ № 81 осуществляется при расторжении договора об образовании, заключенным между ОУ и родителями (законными представителями). Договор может быть расторгнут, помимо оснований, предусмотренных гражданским законодательством РФ, в следующих случаях: </w:t>
      </w:r>
    </w:p>
    <w:p w:rsidR="00715522" w:rsidRPr="00AE7E37" w:rsidRDefault="00715522" w:rsidP="00560034">
      <w:pPr>
        <w:pStyle w:val="a4"/>
        <w:numPr>
          <w:ilvl w:val="0"/>
          <w:numId w:val="18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В связи с получением образования (завершения обучения) и достижением несовершеннолетним воспитанником возраста для поступления в первый класс общеобразовательной организации;</w:t>
      </w:r>
    </w:p>
    <w:p w:rsidR="00715522" w:rsidRPr="00AE7E37" w:rsidRDefault="00715522" w:rsidP="00560034">
      <w:pPr>
        <w:pStyle w:val="a4"/>
        <w:numPr>
          <w:ilvl w:val="0"/>
          <w:numId w:val="18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 не</w:t>
      </w:r>
      <w:r w:rsidR="004B07AD" w:rsidRPr="00AE7E37">
        <w:rPr>
          <w:rFonts w:ascii="Times New Roman" w:hAnsi="Times New Roman" w:cs="Times New Roman"/>
          <w:sz w:val="24"/>
          <w:szCs w:val="24"/>
        </w:rPr>
        <w:t>совершеннолетнего воспитанника</w:t>
      </w:r>
      <w:r w:rsidRPr="00AE7E3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15522" w:rsidRPr="00AE7E37" w:rsidRDefault="00715522" w:rsidP="00560034">
      <w:pPr>
        <w:pStyle w:val="a4"/>
        <w:numPr>
          <w:ilvl w:val="0"/>
          <w:numId w:val="18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По обстоятельствам, не зависящим от воли родителей (законных представителей) несовершеннолетнего воспитанника и Образовательного учреждения</w:t>
      </w:r>
    </w:p>
    <w:p w:rsidR="00715522" w:rsidRPr="00AE7E37" w:rsidRDefault="00715522" w:rsidP="00560034">
      <w:pPr>
        <w:pStyle w:val="a4"/>
        <w:numPr>
          <w:ilvl w:val="1"/>
          <w:numId w:val="21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 О расторжении договора родитель (законный представитель) письменно уведомляется руководителем Образовательного учреждения не менее чем за 10 (десять) дней до предполагаемого прекращения содержания воспитанников в Образовательном учреждении. Уведомление не требуется в случае расторжения договора по заявлению родителей (законных представителей). </w:t>
      </w:r>
    </w:p>
    <w:p w:rsidR="00715522" w:rsidRPr="00AE7E37" w:rsidRDefault="00715522" w:rsidP="00560034">
      <w:pPr>
        <w:pStyle w:val="a4"/>
        <w:numPr>
          <w:ilvl w:val="1"/>
          <w:numId w:val="21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Основанием для отчисления воспитанника является приказ руководителя ОУ об отчислении. </w:t>
      </w:r>
    </w:p>
    <w:p w:rsidR="00715522" w:rsidRPr="00AE7E37" w:rsidRDefault="00715522" w:rsidP="00560034">
      <w:pPr>
        <w:pStyle w:val="a4"/>
        <w:numPr>
          <w:ilvl w:val="1"/>
          <w:numId w:val="21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В книг</w:t>
      </w:r>
      <w:r w:rsidR="004B07AD" w:rsidRPr="00AE7E37">
        <w:rPr>
          <w:rFonts w:ascii="Times New Roman" w:hAnsi="Times New Roman" w:cs="Times New Roman"/>
          <w:sz w:val="24"/>
          <w:szCs w:val="24"/>
        </w:rPr>
        <w:t>е движения</w:t>
      </w:r>
      <w:r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="004B07AD" w:rsidRPr="00AE7E37">
        <w:rPr>
          <w:rFonts w:ascii="Times New Roman" w:hAnsi="Times New Roman" w:cs="Times New Roman"/>
          <w:sz w:val="24"/>
          <w:szCs w:val="24"/>
        </w:rPr>
        <w:t>детей делается соответствующая запись</w:t>
      </w:r>
      <w:r w:rsidRPr="00AE7E37">
        <w:rPr>
          <w:rFonts w:ascii="Times New Roman" w:hAnsi="Times New Roman" w:cs="Times New Roman"/>
          <w:sz w:val="24"/>
          <w:szCs w:val="24"/>
        </w:rPr>
        <w:t>.</w:t>
      </w:r>
    </w:p>
    <w:p w:rsidR="00715522" w:rsidRPr="00AE7E37" w:rsidRDefault="00715522" w:rsidP="00560034">
      <w:pPr>
        <w:pStyle w:val="a4"/>
        <w:numPr>
          <w:ilvl w:val="1"/>
          <w:numId w:val="21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 Права и обязанности участников образовательного процесса, предусмотренные законодательством об образовании и локальными нормативными актами ГБДОУ № 81, прекращаются с даты отчисления несовершеннолетнего воспитанника. </w:t>
      </w:r>
    </w:p>
    <w:p w:rsidR="00715522" w:rsidRPr="00AE7E37" w:rsidRDefault="00715522" w:rsidP="00560034">
      <w:pPr>
        <w:pStyle w:val="a4"/>
        <w:numPr>
          <w:ilvl w:val="1"/>
          <w:numId w:val="21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 Личная медицинская карта воспитанника (медицинская справка по форме 026/у-2000)  передается родителю (законному представителю) по</w:t>
      </w:r>
      <w:r w:rsidR="000C527E" w:rsidRPr="00AE7E37">
        <w:rPr>
          <w:rFonts w:ascii="Times New Roman" w:hAnsi="Times New Roman" w:cs="Times New Roman"/>
          <w:sz w:val="24"/>
          <w:szCs w:val="24"/>
        </w:rPr>
        <w:t>д</w:t>
      </w:r>
      <w:r w:rsidRPr="00AE7E37">
        <w:rPr>
          <w:rFonts w:ascii="Times New Roman" w:hAnsi="Times New Roman" w:cs="Times New Roman"/>
          <w:sz w:val="24"/>
          <w:szCs w:val="24"/>
        </w:rPr>
        <w:t xml:space="preserve"> роспись о получении документа на руки. </w:t>
      </w:r>
    </w:p>
    <w:p w:rsidR="00A91B7F" w:rsidRPr="00AE7E37" w:rsidRDefault="00715522" w:rsidP="00560034">
      <w:pPr>
        <w:pStyle w:val="a4"/>
        <w:numPr>
          <w:ilvl w:val="1"/>
          <w:numId w:val="21"/>
        </w:numPr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При отчислении воспитанника из ГБДОУ № 81 на основании заявления об отчислении  родителей (законных представителей), родителю передаются документы, хранящиеся в личном деле</w:t>
      </w:r>
    </w:p>
    <w:p w:rsidR="00560034" w:rsidRPr="00AE7E37" w:rsidRDefault="00560034" w:rsidP="00560034">
      <w:pPr>
        <w:pStyle w:val="a4"/>
        <w:tabs>
          <w:tab w:val="left" w:pos="0"/>
          <w:tab w:val="left" w:pos="142"/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91B7F" w:rsidRPr="00AE7E37" w:rsidRDefault="004B07AD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b/>
          <w:sz w:val="24"/>
          <w:szCs w:val="24"/>
        </w:rPr>
        <w:t>6</w:t>
      </w:r>
      <w:r w:rsidR="00A91B7F" w:rsidRPr="00AE7E37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4B07AD" w:rsidRPr="00AE7E37" w:rsidRDefault="00A91B7F" w:rsidP="00560034">
      <w:pPr>
        <w:pStyle w:val="a4"/>
        <w:numPr>
          <w:ilvl w:val="1"/>
          <w:numId w:val="23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Настоящ</w:t>
      </w:r>
      <w:r w:rsidR="007F3321" w:rsidRPr="00AE7E37">
        <w:rPr>
          <w:rFonts w:ascii="Times New Roman" w:hAnsi="Times New Roman" w:cs="Times New Roman"/>
          <w:sz w:val="24"/>
          <w:szCs w:val="24"/>
        </w:rPr>
        <w:t>ий</w:t>
      </w:r>
      <w:r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="007F3321" w:rsidRPr="00AE7E37">
        <w:rPr>
          <w:rFonts w:ascii="Times New Roman" w:hAnsi="Times New Roman" w:cs="Times New Roman"/>
          <w:sz w:val="24"/>
          <w:szCs w:val="24"/>
        </w:rPr>
        <w:t>Порядок</w:t>
      </w:r>
      <w:r w:rsidRPr="00AE7E37">
        <w:rPr>
          <w:rFonts w:ascii="Times New Roman" w:hAnsi="Times New Roman" w:cs="Times New Roman"/>
          <w:sz w:val="24"/>
          <w:szCs w:val="24"/>
        </w:rPr>
        <w:t xml:space="preserve"> вступает в силу с даты его утверждения заведующим ОУ и действует до принятия нового </w:t>
      </w:r>
      <w:r w:rsidR="007F3321" w:rsidRPr="00AE7E37">
        <w:rPr>
          <w:rFonts w:ascii="Times New Roman" w:hAnsi="Times New Roman" w:cs="Times New Roman"/>
          <w:sz w:val="24"/>
          <w:szCs w:val="24"/>
        </w:rPr>
        <w:t>Порядка</w:t>
      </w:r>
      <w:r w:rsidRPr="00AE7E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08F4" w:rsidRPr="00AE7E37" w:rsidRDefault="004B07AD" w:rsidP="00560034">
      <w:pPr>
        <w:pStyle w:val="a4"/>
        <w:numPr>
          <w:ilvl w:val="1"/>
          <w:numId w:val="23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="00A91B7F" w:rsidRPr="00AE7E37">
        <w:rPr>
          <w:rFonts w:ascii="Times New Roman" w:hAnsi="Times New Roman" w:cs="Times New Roman"/>
          <w:sz w:val="24"/>
          <w:szCs w:val="24"/>
        </w:rPr>
        <w:t>Изменения и дополнения, внесенные в настояще</w:t>
      </w:r>
      <w:r w:rsidR="007F3321" w:rsidRPr="00AE7E37">
        <w:rPr>
          <w:rFonts w:ascii="Times New Roman" w:hAnsi="Times New Roman" w:cs="Times New Roman"/>
          <w:sz w:val="24"/>
          <w:szCs w:val="24"/>
        </w:rPr>
        <w:t>й</w:t>
      </w:r>
      <w:r w:rsidR="00A91B7F" w:rsidRPr="00AE7E37">
        <w:rPr>
          <w:rFonts w:ascii="Times New Roman" w:hAnsi="Times New Roman" w:cs="Times New Roman"/>
          <w:sz w:val="24"/>
          <w:szCs w:val="24"/>
        </w:rPr>
        <w:t xml:space="preserve"> П</w:t>
      </w:r>
      <w:r w:rsidR="007F3321" w:rsidRPr="00AE7E37">
        <w:rPr>
          <w:rFonts w:ascii="Times New Roman" w:hAnsi="Times New Roman" w:cs="Times New Roman"/>
          <w:sz w:val="24"/>
          <w:szCs w:val="24"/>
        </w:rPr>
        <w:t>орядок</w:t>
      </w:r>
      <w:r w:rsidR="00A91B7F" w:rsidRPr="00AE7E37">
        <w:rPr>
          <w:rFonts w:ascii="Times New Roman" w:hAnsi="Times New Roman" w:cs="Times New Roman"/>
          <w:sz w:val="24"/>
          <w:szCs w:val="24"/>
        </w:rPr>
        <w:t xml:space="preserve">, если иное не установлено, вступают в силу в порядке, предусмотренном </w:t>
      </w:r>
      <w:r w:rsidR="007F3321" w:rsidRPr="00AE7E37">
        <w:rPr>
          <w:rFonts w:ascii="Times New Roman" w:hAnsi="Times New Roman" w:cs="Times New Roman"/>
          <w:sz w:val="24"/>
          <w:szCs w:val="24"/>
        </w:rPr>
        <w:t xml:space="preserve">законодательством и  </w:t>
      </w:r>
      <w:r w:rsidR="00A91B7F" w:rsidRPr="00AE7E37">
        <w:rPr>
          <w:rFonts w:ascii="Times New Roman" w:hAnsi="Times New Roman" w:cs="Times New Roman"/>
          <w:sz w:val="24"/>
          <w:szCs w:val="24"/>
        </w:rPr>
        <w:t xml:space="preserve"> доводятся до сведения указанных в нем лиц не позднее двух недель с момента вступления </w:t>
      </w:r>
      <w:r w:rsidR="007F3321" w:rsidRPr="00AE7E37">
        <w:rPr>
          <w:rFonts w:ascii="Times New Roman" w:hAnsi="Times New Roman" w:cs="Times New Roman"/>
          <w:sz w:val="24"/>
          <w:szCs w:val="24"/>
        </w:rPr>
        <w:t>изменений и дополнений</w:t>
      </w:r>
      <w:r w:rsidR="00A91B7F" w:rsidRPr="00AE7E37">
        <w:rPr>
          <w:rFonts w:ascii="Times New Roman" w:hAnsi="Times New Roman" w:cs="Times New Roman"/>
          <w:sz w:val="24"/>
          <w:szCs w:val="24"/>
        </w:rPr>
        <w:t xml:space="preserve"> в силу.</w:t>
      </w:r>
    </w:p>
    <w:p w:rsidR="00A91B7F" w:rsidRPr="00AE7E37" w:rsidRDefault="00A91B7F" w:rsidP="00560034">
      <w:pPr>
        <w:pStyle w:val="a4"/>
        <w:numPr>
          <w:ilvl w:val="1"/>
          <w:numId w:val="23"/>
        </w:numPr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Изменения и дополнения в настояще</w:t>
      </w:r>
      <w:r w:rsidR="007F3321" w:rsidRPr="00AE7E37">
        <w:rPr>
          <w:rFonts w:ascii="Times New Roman" w:hAnsi="Times New Roman" w:cs="Times New Roman"/>
          <w:sz w:val="24"/>
          <w:szCs w:val="24"/>
        </w:rPr>
        <w:t>й</w:t>
      </w:r>
      <w:r w:rsidRPr="00AE7E37">
        <w:rPr>
          <w:rFonts w:ascii="Times New Roman" w:hAnsi="Times New Roman" w:cs="Times New Roman"/>
          <w:sz w:val="24"/>
          <w:szCs w:val="24"/>
        </w:rPr>
        <w:t xml:space="preserve"> </w:t>
      </w:r>
      <w:r w:rsidR="007F3321" w:rsidRPr="00AE7E37">
        <w:rPr>
          <w:rFonts w:ascii="Times New Roman" w:hAnsi="Times New Roman" w:cs="Times New Roman"/>
          <w:sz w:val="24"/>
          <w:szCs w:val="24"/>
        </w:rPr>
        <w:t>Порядок</w:t>
      </w:r>
      <w:r w:rsidRPr="00AE7E37">
        <w:rPr>
          <w:rFonts w:ascii="Times New Roman" w:hAnsi="Times New Roman" w:cs="Times New Roman"/>
          <w:sz w:val="24"/>
          <w:szCs w:val="24"/>
        </w:rPr>
        <w:t xml:space="preserve"> вносятся Коллегиальными органами, представляющими интересы участников образовательных отношений и, если они не </w:t>
      </w:r>
      <w:r w:rsidRPr="00AE7E37">
        <w:rPr>
          <w:rFonts w:ascii="Times New Roman" w:hAnsi="Times New Roman" w:cs="Times New Roman"/>
          <w:sz w:val="24"/>
          <w:szCs w:val="24"/>
        </w:rPr>
        <w:lastRenderedPageBreak/>
        <w:t xml:space="preserve">противоречат действующему законодательству, принимаются на Общем собрании работников ОУ </w:t>
      </w:r>
      <w:r w:rsidR="000C527E" w:rsidRPr="00AE7E37">
        <w:rPr>
          <w:rFonts w:ascii="Times New Roman" w:hAnsi="Times New Roman" w:cs="Times New Roman"/>
          <w:sz w:val="24"/>
          <w:szCs w:val="24"/>
        </w:rPr>
        <w:t>с учетом мнения Совета родителей</w:t>
      </w:r>
      <w:r w:rsidRPr="00AE7E37">
        <w:rPr>
          <w:rFonts w:ascii="Times New Roman" w:hAnsi="Times New Roman" w:cs="Times New Roman"/>
          <w:sz w:val="24"/>
          <w:szCs w:val="24"/>
        </w:rPr>
        <w:t>.</w:t>
      </w:r>
    </w:p>
    <w:p w:rsidR="00C408F4" w:rsidRDefault="00C408F4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08F4">
        <w:rPr>
          <w:rFonts w:ascii="Times New Roman" w:hAnsi="Times New Roman" w:cs="Times New Roman"/>
          <w:sz w:val="28"/>
          <w:szCs w:val="28"/>
        </w:rPr>
        <w:t>Приложение № 1 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7"/>
        <w:gridCol w:w="4857"/>
      </w:tblGrid>
      <w:tr w:rsidR="009702C2" w:rsidTr="009702C2">
        <w:tc>
          <w:tcPr>
            <w:tcW w:w="4857" w:type="dxa"/>
          </w:tcPr>
          <w:p w:rsidR="009702C2" w:rsidRDefault="009702C2" w:rsidP="00C408F4">
            <w:pPr>
              <w:tabs>
                <w:tab w:val="left" w:pos="0"/>
                <w:tab w:val="left" w:pos="142"/>
                <w:tab w:val="left" w:pos="284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7" w:type="dxa"/>
          </w:tcPr>
          <w:p w:rsidR="009702C2" w:rsidRDefault="009702C2" w:rsidP="009702C2">
            <w:pPr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9702C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Порядку 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оформления возникновения, </w:t>
            </w:r>
            <w:r w:rsidRPr="009702C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приостановления и прекращения </w:t>
            </w:r>
          </w:p>
          <w:p w:rsidR="009702C2" w:rsidRPr="009702C2" w:rsidRDefault="009702C2" w:rsidP="009702C2">
            <w:pPr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9702C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отношений между государственным бюджетным дошкольным образовательным учреждением детский сад № 81 комбинированного вида Фрунзенского района Санкт-Петербурга и родителями (законными представителями) обучающихся (воспитанников)</w:t>
            </w:r>
          </w:p>
        </w:tc>
      </w:tr>
    </w:tbl>
    <w:p w:rsidR="009702C2" w:rsidRPr="00C408F4" w:rsidRDefault="009702C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702C2" w:rsidRDefault="009702C2" w:rsidP="009702C2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8F4" w:rsidRPr="00AE7E37" w:rsidRDefault="00C408F4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b/>
          <w:sz w:val="24"/>
          <w:szCs w:val="24"/>
        </w:rPr>
        <w:t>Категории граждан, имеющих право на внеочередное и первоочередное зачисление ребенка в ОУ.</w:t>
      </w:r>
    </w:p>
    <w:p w:rsidR="00C408F4" w:rsidRPr="00AE7E37" w:rsidRDefault="00C408F4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0C527E" w:rsidRPr="00AE7E37" w:rsidRDefault="000C527E" w:rsidP="000C527E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Дети, родители (законные представители) которых имеют право на внеочередное зачисление ребенка в ОУ: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граждан из подразделений особого риска, а также семей, потерявших кормильца из числа этих граждан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Постановление Верховного Совета Российской Федерации от 27.12.1991 № 2123-1 «О распространении действия закона РСФСР 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«О социальной защите граждан, подвергшихся воздействию радиации в вследствие катастрофы на Чернобыльской АЭС» на граждан из подразделений особого риска»;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граждан, подвергшихся воздействию радиации вследствие катастрофы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на Чернобыльской АЭС (пункты 1 - 4, 6, 11 статьи 13 Закона Российской Федерации </w:t>
      </w:r>
      <w:r w:rsidRPr="00AE7E37">
        <w:rPr>
          <w:rFonts w:ascii="Times New Roman" w:hAnsi="Times New Roman" w:cs="Times New Roman"/>
          <w:sz w:val="24"/>
          <w:szCs w:val="24"/>
        </w:rPr>
        <w:br/>
        <w:t>от 15.05.1991 № 1244-</w:t>
      </w:r>
      <w:r w:rsidRPr="00AE7E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E7E37">
        <w:rPr>
          <w:rFonts w:ascii="Times New Roman" w:hAnsi="Times New Roman" w:cs="Times New Roman"/>
          <w:sz w:val="24"/>
          <w:szCs w:val="24"/>
        </w:rPr>
        <w:t xml:space="preserve"> «О социальной защите граждан, подвергшихся воздействию радиации вследствие катастрофы на Чернобыльской АЭС»);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прокуроров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17.01.1992 № 2202-1 «О прокуратуре Российской Федерации»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сотрудников Следственного комитета Российской Федерации  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28.12.2010 № 403-ФЗ «О Следственном комитете Российской Федерации»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судей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Закон Российской Федерации от 26.06.1992 </w:t>
      </w:r>
      <w:r w:rsidRPr="00AE7E37">
        <w:rPr>
          <w:rFonts w:ascii="Times New Roman" w:hAnsi="Times New Roman" w:cs="Times New Roman"/>
          <w:sz w:val="24"/>
          <w:szCs w:val="24"/>
        </w:rPr>
        <w:t>№ 3132-1 «О статусе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судей 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 Российской Федерации»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5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погибших (пропавших без вести), умерших, ставших инвалидами сотрудников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и военнослужащих специальных сил по обнаружению и пресечению деятельности террористических организаций и групп, их лидеров и лиц, участвующих в организации и осуществлении террористических акций на территории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Северо-Кавказского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региона Российской Федерации, а также сотрудников и военнослужащих Объединенной группировки войск (сил) по проведению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контртеррористических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операций на территории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Северо-Кавказского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региона Российской Федерации (Постановление Правительства Российской Федерации от 09.02.2004 № 65 «О дополнительных гарантиях и компенсациях военнослужащим и сотрудникам федеральных органов исполнительной власти, участвующим в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контртеррористических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операциях и обеспечивающим правопорядок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и общественную безопасность на территории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Северо-Кавказского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региона Российской Федерации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AE7E37">
        <w:rPr>
          <w:rFonts w:ascii="Times New Roman" w:hAnsi="Times New Roman" w:cs="Times New Roman"/>
          <w:sz w:val="24"/>
          <w:szCs w:val="24"/>
        </w:rPr>
        <w:t>).</w:t>
      </w:r>
    </w:p>
    <w:p w:rsidR="000C527E" w:rsidRPr="00AE7E37" w:rsidRDefault="000C527E" w:rsidP="000C527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2. Дети, родители (законные представители) которых имеют право </w:t>
      </w:r>
      <w:r w:rsidRPr="00AE7E37">
        <w:rPr>
          <w:rFonts w:ascii="Times New Roman" w:hAnsi="Times New Roman" w:cs="Times New Roman"/>
          <w:sz w:val="24"/>
          <w:szCs w:val="24"/>
        </w:rPr>
        <w:br/>
      </w:r>
      <w:r w:rsidRPr="00AE7E37">
        <w:rPr>
          <w:rFonts w:ascii="Times New Roman" w:hAnsi="Times New Roman" w:cs="Times New Roman"/>
          <w:sz w:val="24"/>
          <w:szCs w:val="24"/>
        </w:rPr>
        <w:lastRenderedPageBreak/>
        <w:t>на первоочередное зачисление ребенка в ОУ: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военнослужащих, проходящих военную службу по контракту, уволенных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</w:t>
      </w:r>
      <w:r w:rsidRPr="00AE7E37">
        <w:rPr>
          <w:rFonts w:ascii="Times New Roman" w:hAnsi="Times New Roman" w:cs="Times New Roman"/>
          <w:sz w:val="24"/>
          <w:szCs w:val="24"/>
        </w:rPr>
        <w:br/>
        <w:t>по месту жительства их семей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27.05.1998 № 76-ФЗ «О статусе военнослужащих»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из многодетных семей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Указ Президента Российской Федерации от 05.05.1992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№ 431 «О мерах по социальной поддержке семей»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из неполных семей, находящихся в трудной жизненной ситуации (распоряжение Комитета по образованию от 18.11.2014 № 5208-р «Об определении категорий детей, имеющих преимущественное право зачисления на обучение </w:t>
      </w:r>
      <w:r w:rsidRPr="00AE7E37">
        <w:rPr>
          <w:rFonts w:ascii="Times New Roman" w:hAnsi="Times New Roman" w:cs="Times New Roman"/>
          <w:sz w:val="24"/>
          <w:szCs w:val="24"/>
        </w:rPr>
        <w:br/>
        <w:t>в государственные дошкольные образовательные организации и в государственные общеобразовательные организации Санкт-Петербурга»);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дети-инвалиды и дети, один из родителей которых является инвалидом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Указ Президента Российской Федерации от 02.10.1992 №1157 «О дополнительных мерах государственной поддержки инвалидов»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из семей, в которой воспитывается ребенок-инвалид (распоряжение Комитета </w:t>
      </w:r>
      <w:r w:rsidRPr="00AE7E37">
        <w:rPr>
          <w:rFonts w:ascii="Times New Roman" w:hAnsi="Times New Roman" w:cs="Times New Roman"/>
          <w:sz w:val="24"/>
          <w:szCs w:val="24"/>
        </w:rPr>
        <w:br/>
        <w:t>по образованию от 18.11.2014 № 5208-р «Об определении категорий детей, имеющих преимущественное право зачисления на обучение в государственные дошкольные образовательные организации и в государственные общеобразовательные организации Санкт-Петербурга»);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b/>
          <w:sz w:val="24"/>
          <w:szCs w:val="24"/>
        </w:rPr>
        <w:t xml:space="preserve">проживающие в одной семье и имеющее общее место жительства дети, братья и сестры которых посещают данное ОУ на дату поступления ребенка </w:t>
      </w:r>
      <w:r w:rsidRPr="00AE7E37">
        <w:rPr>
          <w:rFonts w:ascii="Times New Roman" w:hAnsi="Times New Roman" w:cs="Times New Roman"/>
          <w:b/>
          <w:sz w:val="24"/>
          <w:szCs w:val="24"/>
        </w:rPr>
        <w:br/>
        <w:t>в ОУ</w:t>
      </w:r>
      <w:r w:rsidRPr="00AE7E37">
        <w:rPr>
          <w:rFonts w:ascii="Times New Roman" w:hAnsi="Times New Roman" w:cs="Times New Roman"/>
          <w:sz w:val="24"/>
          <w:szCs w:val="24"/>
        </w:rPr>
        <w:t xml:space="preserve"> (Федеральный закон от 02.12.2019 № 411-ФЗ «О внесении изменений в статью 54 Семейного кодекса РФ и статью 67 Федерального закона «Об </w:t>
      </w:r>
      <w:proofErr w:type="spellStart"/>
      <w:r w:rsidRPr="00AE7E37">
        <w:rPr>
          <w:rFonts w:ascii="Times New Roman" w:hAnsi="Times New Roman" w:cs="Times New Roman"/>
          <w:sz w:val="24"/>
          <w:szCs w:val="24"/>
        </w:rPr>
        <w:t>оьразовании</w:t>
      </w:r>
      <w:proofErr w:type="spellEnd"/>
      <w:r w:rsidRPr="00AE7E37">
        <w:rPr>
          <w:rFonts w:ascii="Times New Roman" w:hAnsi="Times New Roman" w:cs="Times New Roman"/>
          <w:sz w:val="24"/>
          <w:szCs w:val="24"/>
        </w:rPr>
        <w:t xml:space="preserve"> в РФ»));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дети, родитель (законный представитель) которых занимает штатную должность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в данном ОУ (распоряжение Комитета по образованию от 18.11.2014 № 5208-р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«Об определении категорий детей, имеющих преимущественное право зачисления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на обучение в государственные дошкольные образовательные организации </w:t>
      </w:r>
      <w:r w:rsidRPr="00AE7E37">
        <w:rPr>
          <w:rFonts w:ascii="Times New Roman" w:hAnsi="Times New Roman" w:cs="Times New Roman"/>
          <w:sz w:val="24"/>
          <w:szCs w:val="24"/>
        </w:rPr>
        <w:br/>
        <w:t>и в государственные общеобразовательные организации Санкт-Петербурга»);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сотрудника полиции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07.02.2011 № 3-ФЗ «О полиции»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07.02.2011 № 3-ФЗ «О полиции»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сотрудника полиции, умершего вследствие заболевания, полученного в период прохождения службы в полиции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07.02.2011 № 3-ФЗ «О полиции»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07.02.2011 № 3-ФЗ «О полиции»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</w:t>
      </w:r>
      <w:r w:rsidRPr="00AE7E37">
        <w:rPr>
          <w:rFonts w:ascii="Times New Roman" w:hAnsi="Times New Roman" w:cs="Times New Roman"/>
          <w:sz w:val="24"/>
          <w:szCs w:val="24"/>
        </w:rPr>
        <w:lastRenderedPageBreak/>
        <w:t>заболевания, полученного в период прохождения службы в полиции, исключивших возможность дальнейшего прохождения службы в полиции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Федеральный закон 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от 07.02.2011 № 3-ФЗ «О полиции»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дети, находящиеся (находившиеся) на иждивении сотрудника полиции, гражданина Российской Федерации, указанных в абзацах девятом-тринадцатом настоящего пункта;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>дети сотрудников органов внутренних дел, не являющихся сотрудниками полиции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07.02.2011 № 3-ФЗ «О полиции»);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гражданина Российской Федерации, имевшего специальное звание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и проходившего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службе, Государственной противопожарной службы, </w:t>
      </w:r>
      <w:r w:rsidRPr="00AE7E37">
        <w:rPr>
          <w:rFonts w:ascii="Times New Roman" w:hAnsi="Times New Roman" w:cs="Times New Roman"/>
          <w:sz w:val="24"/>
          <w:szCs w:val="24"/>
        </w:rPr>
        <w:br/>
        <w:t>и таможенных органах Российской Федерации, уволенного со службы в указанных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указанных учреждениях и органах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гражданина Российской Федерации, имевшего специальное звание </w:t>
      </w:r>
      <w:r w:rsidRPr="00AE7E37">
        <w:rPr>
          <w:rFonts w:ascii="Times New Roman" w:hAnsi="Times New Roman" w:cs="Times New Roman"/>
          <w:sz w:val="24"/>
          <w:szCs w:val="24"/>
        </w:rPr>
        <w:br/>
        <w:t xml:space="preserve">и проходившего службу в учреждениях и органах уголовно-исполнительной системы, органах принудительного исполнения Российской Федерации федеральной противопожарной службе Государственной противопожарной службы </w:t>
      </w:r>
      <w:r w:rsidRPr="00AE7E37">
        <w:rPr>
          <w:rFonts w:ascii="Times New Roman" w:hAnsi="Times New Roman" w:cs="Times New Roman"/>
          <w:sz w:val="24"/>
          <w:szCs w:val="24"/>
        </w:rPr>
        <w:br/>
        <w:t>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0"/>
      <w:bookmarkEnd w:id="0"/>
      <w:r w:rsidRPr="00AE7E37">
        <w:rPr>
          <w:rFonts w:ascii="Times New Roman" w:hAnsi="Times New Roman" w:cs="Times New Roman"/>
          <w:sz w:val="24"/>
          <w:szCs w:val="24"/>
        </w:rPr>
        <w:t xml:space="preserve">дети сотрудника, имеющего специальные звания и проходившего службу </w:t>
      </w:r>
      <w:r w:rsidRPr="00AE7E37">
        <w:rPr>
          <w:rFonts w:ascii="Times New Roman" w:hAnsi="Times New Roman" w:cs="Times New Roman"/>
          <w:sz w:val="24"/>
          <w:szCs w:val="24"/>
        </w:rPr>
        <w:br/>
        <w:t>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Федеральный закон от 30.12.2012 № 283-ФЗ «О социальных гарантиях сотрудникам некоторых федеральных органов исполнительной власти и внесении изменений 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 отдельные законодательные акты Российской Федерации»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сотрудника, имеющего специальные звания и проходившего службу </w:t>
      </w:r>
      <w:r w:rsidRPr="00AE7E37">
        <w:rPr>
          <w:rFonts w:ascii="Times New Roman" w:hAnsi="Times New Roman" w:cs="Times New Roman"/>
          <w:sz w:val="24"/>
          <w:szCs w:val="24"/>
        </w:rPr>
        <w:br/>
        <w:t>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Федерации, умершего вследствие заболевания, полученного в период прохождения службы в указанных учреждениях и органах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Федеральный закон 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сотрудников, имеющих специальные звания и проходящих службу </w:t>
      </w:r>
      <w:r w:rsidRPr="00AE7E37">
        <w:rPr>
          <w:rFonts w:ascii="Times New Roman" w:hAnsi="Times New Roman" w:cs="Times New Roman"/>
          <w:sz w:val="24"/>
          <w:szCs w:val="24"/>
        </w:rPr>
        <w:br/>
        <w:t>в учреждениях и органах уголовно-исполнительной системы, органах принудительного исполнения Российской Федерации,  федеральной противопожарной службе Государственной противопожарной службы, и таможенных органах Российской Федерации (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Федеральный закон от 30.12.2012 № 283-ФЗ </w:t>
      </w:r>
      <w:r w:rsidRPr="00AE7E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</w:r>
      <w:r w:rsidRPr="00AE7E37">
        <w:rPr>
          <w:rFonts w:ascii="Times New Roman" w:hAnsi="Times New Roman" w:cs="Times New Roman"/>
          <w:sz w:val="24"/>
          <w:szCs w:val="24"/>
        </w:rPr>
        <w:t>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дети, находящиеся (находившиеся) на иждивении сотрудника, имеющего (имевшего) специальные звания и проходящего (проходившего)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 и таможенных органах Российской Федерации, гражданина Российской Федерации, указанных в абзацах шестнадцатом-двадцатом настоящего пункта (пункты 1 - 5 части 14 статьи 3 Федерального закона </w:t>
      </w:r>
      <w:r w:rsidRPr="00AE7E37">
        <w:rPr>
          <w:rFonts w:ascii="Times New Roman" w:hAnsi="Times New Roman" w:cs="Times New Roman"/>
          <w:sz w:val="24"/>
          <w:szCs w:val="24"/>
        </w:rPr>
        <w:br/>
        <w:t>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0C527E" w:rsidRPr="00AE7E37" w:rsidRDefault="000C527E" w:rsidP="000C527E">
      <w:pPr>
        <w:pStyle w:val="a4"/>
        <w:widowControl w:val="0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E7E37">
        <w:rPr>
          <w:rFonts w:ascii="Times New Roman" w:hAnsi="Times New Roman" w:cs="Times New Roman"/>
          <w:sz w:val="24"/>
          <w:szCs w:val="24"/>
        </w:rPr>
        <w:t xml:space="preserve">дети военнослужащих по месту жительства их семей (Федеральный закон </w:t>
      </w:r>
      <w:r w:rsidRPr="00AE7E37">
        <w:rPr>
          <w:rFonts w:ascii="Times New Roman" w:hAnsi="Times New Roman" w:cs="Times New Roman"/>
          <w:sz w:val="24"/>
          <w:szCs w:val="24"/>
        </w:rPr>
        <w:br/>
        <w:t>от 27.05.1998 N 76-ФЗ "О статусе военнослужащих").</w:t>
      </w:r>
    </w:p>
    <w:p w:rsidR="009702C2" w:rsidRDefault="009702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08F4" w:rsidRDefault="00C408F4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408F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9702C2">
        <w:rPr>
          <w:rFonts w:ascii="Times New Roman" w:hAnsi="Times New Roman" w:cs="Times New Roman"/>
          <w:sz w:val="28"/>
          <w:szCs w:val="28"/>
        </w:rPr>
        <w:t>2</w:t>
      </w:r>
      <w:r w:rsidRPr="00C408F4">
        <w:rPr>
          <w:rFonts w:ascii="Times New Roman" w:hAnsi="Times New Roman" w:cs="Times New Roman"/>
          <w:sz w:val="28"/>
          <w:szCs w:val="28"/>
        </w:rPr>
        <w:t xml:space="preserve"> к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7"/>
        <w:gridCol w:w="4857"/>
      </w:tblGrid>
      <w:tr w:rsidR="009702C2" w:rsidTr="00835399">
        <w:tc>
          <w:tcPr>
            <w:tcW w:w="4857" w:type="dxa"/>
          </w:tcPr>
          <w:p w:rsidR="009702C2" w:rsidRDefault="009702C2" w:rsidP="00835399">
            <w:pPr>
              <w:tabs>
                <w:tab w:val="left" w:pos="0"/>
                <w:tab w:val="left" w:pos="142"/>
                <w:tab w:val="left" w:pos="284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7" w:type="dxa"/>
          </w:tcPr>
          <w:p w:rsidR="009702C2" w:rsidRDefault="009702C2" w:rsidP="00835399">
            <w:pPr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9702C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Порядку 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оформления возникновения, </w:t>
            </w:r>
            <w:r w:rsidRPr="009702C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приостановления и прекращения </w:t>
            </w:r>
          </w:p>
          <w:p w:rsidR="009702C2" w:rsidRPr="009702C2" w:rsidRDefault="009702C2" w:rsidP="00835399">
            <w:pPr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9702C2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отношений между государственным бюджетным дошкольным образовательным учреждением детский сад № 81 комбинированного вида Фрунзенского района Санкт-Петербурга и родителями (законными представителями) обучающихся (воспитанников)</w:t>
            </w:r>
          </w:p>
        </w:tc>
      </w:tr>
    </w:tbl>
    <w:p w:rsidR="009702C2" w:rsidRPr="00AE7E37" w:rsidRDefault="009702C2" w:rsidP="00C408F4">
      <w:pPr>
        <w:tabs>
          <w:tab w:val="left" w:pos="0"/>
          <w:tab w:val="left" w:pos="142"/>
          <w:tab w:val="left" w:pos="284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C527E" w:rsidRPr="00AE7E37" w:rsidRDefault="000C527E" w:rsidP="000C527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E3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Исчерпывающий перечень документов, необходимых и обязательных  </w:t>
      </w:r>
      <w:r w:rsidRPr="00AE7E37">
        <w:rPr>
          <w:rFonts w:ascii="Times New Roman" w:hAnsi="Times New Roman" w:cs="Times New Roman"/>
          <w:b/>
          <w:sz w:val="24"/>
          <w:szCs w:val="24"/>
        </w:rPr>
        <w:t>для предоставления в ОУ</w:t>
      </w:r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bookmarkStart w:id="1" w:name="bssPhr214"/>
      <w:bookmarkStart w:id="2" w:name="ZAP2I903M7"/>
      <w:bookmarkStart w:id="3" w:name="ZAP2CQE3KM"/>
      <w:bookmarkEnd w:id="1"/>
      <w:bookmarkEnd w:id="2"/>
      <w:bookmarkEnd w:id="3"/>
      <w:r w:rsidRPr="00AE7E37">
        <w:rPr>
          <w:color w:val="000000"/>
        </w:rPr>
        <w:t>документ, удостоверяющий личность заявителя:</w:t>
      </w:r>
      <w:bookmarkStart w:id="4" w:name="bssPhr215"/>
      <w:bookmarkStart w:id="5" w:name="ZAP2NMK3NF"/>
      <w:bookmarkStart w:id="6" w:name="ZAP2I823LU"/>
      <w:bookmarkEnd w:id="4"/>
      <w:bookmarkEnd w:id="5"/>
      <w:bookmarkEnd w:id="6"/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AE7E37">
        <w:rPr>
          <w:color w:val="000000"/>
        </w:rPr>
        <w:t>паспорт гражданина Российской Федерации;</w:t>
      </w:r>
      <w:bookmarkStart w:id="7" w:name="bssPhr216"/>
      <w:bookmarkStart w:id="8" w:name="ZAP2JV43JJ"/>
      <w:bookmarkStart w:id="9" w:name="ZAP2EGI3I2"/>
      <w:bookmarkEnd w:id="7"/>
      <w:bookmarkEnd w:id="8"/>
      <w:bookmarkEnd w:id="9"/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 xml:space="preserve">временное удостоверение личности гражданина Российской Федерации, выдаваемое на период оформления паспорта, </w:t>
      </w:r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bookmarkStart w:id="10" w:name="bssPhr217"/>
      <w:bookmarkStart w:id="11" w:name="ZAP2K063J5"/>
      <w:bookmarkStart w:id="12" w:name="ZAP2EHK3HK"/>
      <w:bookmarkEnd w:id="10"/>
      <w:bookmarkEnd w:id="11"/>
      <w:bookmarkEnd w:id="12"/>
      <w:r w:rsidRPr="00AE7E37">
        <w:rPr>
          <w:color w:val="000000"/>
        </w:rPr>
        <w:t>паспорт иностранного гражданина;</w:t>
      </w:r>
      <w:bookmarkStart w:id="13" w:name="bssPhr218"/>
      <w:bookmarkStart w:id="14" w:name="ZAP29K83FA"/>
      <w:bookmarkStart w:id="15" w:name="ZAP245M3DP"/>
      <w:bookmarkEnd w:id="13"/>
      <w:bookmarkEnd w:id="14"/>
      <w:bookmarkEnd w:id="15"/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паспорт иностранного гражданина и свидетельство о регистрации ходатайства о признании его вынужденным переселенцем или удостоверение вынужденного переселенца;</w:t>
      </w:r>
      <w:bookmarkStart w:id="16" w:name="bssPhr219"/>
      <w:bookmarkStart w:id="17" w:name="ZAP22TK3EA"/>
      <w:bookmarkStart w:id="18" w:name="ZAP1TF23CP"/>
      <w:bookmarkEnd w:id="16"/>
      <w:bookmarkEnd w:id="17"/>
      <w:bookmarkEnd w:id="18"/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свидетельство о регистрации ходатайства на получение статуса беженца, которое удостоверяет личность и подтверждает законность нахождения на территории Российской Федерации лица (в случае, если заявителями выступают беженцы);</w:t>
      </w:r>
      <w:bookmarkStart w:id="19" w:name="bssPhr220"/>
      <w:bookmarkStart w:id="20" w:name="ZAP2F123KA"/>
      <w:bookmarkStart w:id="21" w:name="ZAP29IG3IP"/>
      <w:bookmarkEnd w:id="19"/>
      <w:bookmarkEnd w:id="20"/>
      <w:bookmarkEnd w:id="21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документ, подтверждающий законность пребывания на территории Российской Федерации иностранного гражданина: миграционная карта, разрешение на временное проживание, вид на жительство;</w:t>
      </w:r>
      <w:bookmarkStart w:id="22" w:name="bssPhr221"/>
      <w:bookmarkStart w:id="23" w:name="ZAP2KLU3KA"/>
      <w:bookmarkStart w:id="24" w:name="ZAP2F7C3IP"/>
      <w:bookmarkEnd w:id="22"/>
      <w:bookmarkEnd w:id="23"/>
      <w:bookmarkEnd w:id="24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документ, подтверждающий родство заявителя, являющегося иностранным гражданином (или законность представления прав ребенка);</w:t>
      </w:r>
      <w:bookmarkStart w:id="25" w:name="bssPhr222"/>
      <w:bookmarkStart w:id="26" w:name="ZAP23HS3DG"/>
      <w:bookmarkStart w:id="27" w:name="ZAP1U3A3BV"/>
      <w:bookmarkEnd w:id="25"/>
      <w:bookmarkEnd w:id="26"/>
      <w:bookmarkEnd w:id="27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оригинал свидетельства о рождении ребенка или документ, подтверждающий родство заявителя (или законность представления прав ребенка);</w:t>
      </w:r>
      <w:bookmarkStart w:id="28" w:name="bssPhr223"/>
      <w:bookmarkStart w:id="29" w:name="ZAP2KH43OR"/>
      <w:bookmarkStart w:id="30" w:name="ZAP2F2I3NA"/>
      <w:bookmarkEnd w:id="28"/>
      <w:bookmarkEnd w:id="29"/>
      <w:bookmarkEnd w:id="30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документ, подтверждающий полномочия законного представителя заявителя (в случае обращения опекуна, попечителя), выданный не на территории Санкт-Петербурга, оформленный в соответствии с действующим законодательством Российской Федерации, подтверждающий наличие у представителя прав действовать от имени лица заявителя и определяющий условия и границы реализации права представителя на получение государственной услуги (решение органа опеки и попечительства об установлении опеки и попечительства);</w:t>
      </w:r>
      <w:bookmarkStart w:id="31" w:name="bssPhr224"/>
      <w:bookmarkStart w:id="32" w:name="ZAP2H7O3J3"/>
      <w:bookmarkStart w:id="33" w:name="ZAP2BP63HI"/>
      <w:bookmarkEnd w:id="31"/>
      <w:bookmarkEnd w:id="32"/>
      <w:bookmarkEnd w:id="33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 xml:space="preserve">документ, подтверждающий право законного представителя выступать от имени заявителя (свидетельство о рождении, свидетельство об установлении отцовства). </w:t>
      </w:r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Представлять интересы заявителя вправе доверенное лицо на основании документа, оформленного в соответствии с требованиями действующего законодательства, подтверждающего наличие у представителя прав действовать от лица заявителя и определяющего условия и границы реализации права представителя на получение государственной услуги (доверенность, договор);</w:t>
      </w:r>
      <w:bookmarkStart w:id="34" w:name="bssPhr225"/>
      <w:bookmarkStart w:id="35" w:name="ZAP2CPM3GT"/>
      <w:bookmarkStart w:id="36" w:name="ZAP27B43FC"/>
      <w:bookmarkEnd w:id="34"/>
      <w:bookmarkEnd w:id="35"/>
      <w:bookmarkEnd w:id="36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документ, удостоверяющий личность ребенка:</w:t>
      </w:r>
      <w:bookmarkStart w:id="37" w:name="bssPhr226"/>
      <w:bookmarkStart w:id="38" w:name="ZAP27P83I8"/>
      <w:bookmarkStart w:id="39" w:name="ZAP22AM3GN"/>
      <w:bookmarkEnd w:id="37"/>
      <w:bookmarkEnd w:id="38"/>
      <w:bookmarkEnd w:id="39"/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свидетельство о рождении ребенка - гражданина Российской Федерации, выданный не на территории Санкт-Петербурга;</w:t>
      </w:r>
      <w:bookmarkStart w:id="40" w:name="bssPhr227"/>
      <w:bookmarkStart w:id="41" w:name="ZAP27R03JL"/>
      <w:bookmarkStart w:id="42" w:name="ZAP22CE3I4"/>
      <w:bookmarkEnd w:id="40"/>
      <w:bookmarkEnd w:id="41"/>
      <w:bookmarkEnd w:id="42"/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 xml:space="preserve">свидетельство о рождении ребенка Республики Казахстан, </w:t>
      </w:r>
      <w:proofErr w:type="spellStart"/>
      <w:r w:rsidRPr="00AE7E37">
        <w:rPr>
          <w:color w:val="000000"/>
        </w:rPr>
        <w:t>Кыргызской</w:t>
      </w:r>
      <w:proofErr w:type="spellEnd"/>
      <w:r w:rsidRPr="00AE7E37">
        <w:rPr>
          <w:color w:val="000000"/>
        </w:rPr>
        <w:t xml:space="preserve"> Республики, Республики Таджикистан;</w:t>
      </w:r>
      <w:bookmarkStart w:id="43" w:name="bssPhr228"/>
      <w:bookmarkStart w:id="44" w:name="ZAP2JCQ3JK"/>
      <w:bookmarkStart w:id="45" w:name="ZAP2DU83I3"/>
      <w:bookmarkEnd w:id="43"/>
      <w:bookmarkEnd w:id="44"/>
      <w:bookmarkEnd w:id="45"/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удостоверение гражданина Республики Узбекистан, не достигшего 16-летнего возраста;</w:t>
      </w:r>
      <w:bookmarkStart w:id="46" w:name="bssPhr229"/>
      <w:bookmarkStart w:id="47" w:name="ZAP2OTA3NB"/>
      <w:bookmarkStart w:id="48" w:name="ZAP2JEO3LQ"/>
      <w:bookmarkEnd w:id="46"/>
      <w:bookmarkEnd w:id="47"/>
      <w:bookmarkEnd w:id="48"/>
    </w:p>
    <w:p w:rsidR="000C527E" w:rsidRPr="00AE7E37" w:rsidRDefault="000C527E" w:rsidP="000C527E">
      <w:pPr>
        <w:pStyle w:val="formattext"/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паспорт ребенка, являющегося иностранным гражданином;</w:t>
      </w:r>
      <w:bookmarkStart w:id="49" w:name="bssPhr230"/>
      <w:bookmarkStart w:id="50" w:name="ZAP27MG3DB"/>
      <w:bookmarkStart w:id="51" w:name="ZAP227U3BQ"/>
      <w:bookmarkEnd w:id="49"/>
      <w:bookmarkEnd w:id="50"/>
      <w:bookmarkEnd w:id="51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t>документ, подтверждающий право на внеочередное или первоочередное зачисление ребенка в ОУ (при наличии);</w:t>
      </w:r>
      <w:bookmarkStart w:id="52" w:name="bssPhr231"/>
      <w:bookmarkStart w:id="53" w:name="ZAP2IJS3J7"/>
      <w:bookmarkStart w:id="54" w:name="ZAP2D5A3HM"/>
      <w:bookmarkEnd w:id="52"/>
      <w:bookmarkEnd w:id="53"/>
      <w:bookmarkEnd w:id="54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rPr>
          <w:color w:val="000000"/>
        </w:rPr>
        <w:lastRenderedPageBreak/>
        <w:t xml:space="preserve">заключение ПМПК для постановки ребенка на учет, перевода ребенка в ОУ (в группу комбинированной, компенсирующей или оздоровительной направленности). </w:t>
      </w:r>
      <w:r w:rsidRPr="00AE7E37">
        <w:t>Заключение ПМПК действительно для представления в комиссию в течение календарного года с даты его подписания специалистами ПМПК, проводившими обследование, и руководителем ПМПК.</w:t>
      </w:r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t>документ, подтверждающий регистрацию ребенка по месту жительства или по месту пребывания на территории Санкт-Петербурга (форма 3, форма 8, форма 9), в случае если ведение регистрационного учета граждан по месту жительства в части, возложенной на жилищные организации, осуществляют не ГКУ ЖА, или документ, содержащий сведения о регистрации ребенка по месту жительства или по месту пребывания;</w:t>
      </w:r>
      <w:bookmarkStart w:id="55" w:name="bssPhr236"/>
      <w:bookmarkStart w:id="56" w:name="ZAP2M9Q3P4"/>
      <w:bookmarkStart w:id="57" w:name="ZAP2GR83NJ"/>
      <w:bookmarkEnd w:id="55"/>
      <w:bookmarkEnd w:id="56"/>
      <w:bookmarkEnd w:id="57"/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t xml:space="preserve">документ, подтверждающий обучение в образовательном учреждении, реализующем образовательную программу дошкольного образования (при наличии). </w:t>
      </w:r>
    </w:p>
    <w:p w:rsidR="000C527E" w:rsidRPr="00AE7E37" w:rsidRDefault="000C527E" w:rsidP="000C527E">
      <w:pPr>
        <w:pStyle w:val="formattext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E7E37">
        <w:t>Для зачисления в ОУ (при подаче документов в ОУ) дополнительно предоставляется медицинская справка по форме 026/у-2000 (для поступающих впервые в ОУ).</w:t>
      </w:r>
      <w:r w:rsidRPr="00AE7E37">
        <w:br/>
      </w:r>
      <w:bookmarkStart w:id="58" w:name="ZAP2HG03G3"/>
      <w:bookmarkStart w:id="59" w:name="bssPhr237"/>
      <w:bookmarkStart w:id="60" w:name="ZAP2J7I3NI"/>
      <w:bookmarkStart w:id="61" w:name="ZAP2DP03M1"/>
      <w:bookmarkEnd w:id="58"/>
      <w:bookmarkEnd w:id="59"/>
      <w:bookmarkEnd w:id="60"/>
      <w:bookmarkEnd w:id="61"/>
      <w:r w:rsidRPr="00AE7E37">
        <w:t>Все документы предоставляются заявителем в оригинале, после сканирования или копирования возвращаются заявителю (представителю заявителя).</w:t>
      </w:r>
      <w:bookmarkStart w:id="62" w:name="bssPhr238"/>
      <w:bookmarkStart w:id="63" w:name="ZAP30783SI"/>
      <w:bookmarkStart w:id="64" w:name="ZAP2QOM3R1"/>
      <w:bookmarkEnd w:id="62"/>
      <w:bookmarkEnd w:id="63"/>
      <w:bookmarkEnd w:id="64"/>
    </w:p>
    <w:p w:rsidR="000C527E" w:rsidRPr="00AE7E37" w:rsidRDefault="000C527E" w:rsidP="000C527E">
      <w:pPr>
        <w:ind w:firstLine="227"/>
        <w:jc w:val="right"/>
        <w:rPr>
          <w:sz w:val="24"/>
          <w:szCs w:val="24"/>
        </w:rPr>
      </w:pPr>
    </w:p>
    <w:p w:rsidR="000C527E" w:rsidRPr="00AE7E37" w:rsidRDefault="000C527E" w:rsidP="000C527E">
      <w:pPr>
        <w:ind w:firstLine="227"/>
        <w:jc w:val="right"/>
        <w:rPr>
          <w:sz w:val="24"/>
          <w:szCs w:val="24"/>
        </w:rPr>
      </w:pPr>
    </w:p>
    <w:p w:rsidR="00C408F4" w:rsidRPr="00AE7E37" w:rsidRDefault="00C408F4" w:rsidP="00C408F4">
      <w:pPr>
        <w:spacing w:after="0" w:line="240" w:lineRule="auto"/>
        <w:ind w:firstLine="567"/>
        <w:rPr>
          <w:sz w:val="24"/>
          <w:szCs w:val="24"/>
        </w:rPr>
      </w:pPr>
    </w:p>
    <w:p w:rsidR="00C408F4" w:rsidRPr="00AE7E37" w:rsidRDefault="00C408F4" w:rsidP="00C408F4">
      <w:pPr>
        <w:spacing w:after="0" w:line="240" w:lineRule="auto"/>
        <w:ind w:firstLine="567"/>
        <w:rPr>
          <w:sz w:val="24"/>
          <w:szCs w:val="24"/>
        </w:rPr>
      </w:pPr>
    </w:p>
    <w:p w:rsidR="00C408F4" w:rsidRDefault="00C408F4" w:rsidP="00C408F4">
      <w:pPr>
        <w:spacing w:after="0" w:line="240" w:lineRule="auto"/>
        <w:ind w:firstLine="567"/>
      </w:pPr>
    </w:p>
    <w:p w:rsidR="004900CB" w:rsidRPr="00715522" w:rsidRDefault="004900CB" w:rsidP="00C408F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900CB" w:rsidRPr="00715522" w:rsidSect="00C408F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2193"/>
    <w:multiLevelType w:val="hybridMultilevel"/>
    <w:tmpl w:val="5A0622A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033E1E7A"/>
    <w:multiLevelType w:val="hybridMultilevel"/>
    <w:tmpl w:val="EA06A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B66EB"/>
    <w:multiLevelType w:val="multilevel"/>
    <w:tmpl w:val="106075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09E249F0"/>
    <w:multiLevelType w:val="multilevel"/>
    <w:tmpl w:val="89146D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80507"/>
    <w:multiLevelType w:val="hybridMultilevel"/>
    <w:tmpl w:val="2E945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E5562"/>
    <w:multiLevelType w:val="hybridMultilevel"/>
    <w:tmpl w:val="A496A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C4AE8"/>
    <w:multiLevelType w:val="hybridMultilevel"/>
    <w:tmpl w:val="DC08CC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2DD25C1"/>
    <w:multiLevelType w:val="hybridMultilevel"/>
    <w:tmpl w:val="12247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C4229"/>
    <w:multiLevelType w:val="multilevel"/>
    <w:tmpl w:val="C052B37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9D34F54"/>
    <w:multiLevelType w:val="hybridMultilevel"/>
    <w:tmpl w:val="21704D3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2A147CEF"/>
    <w:multiLevelType w:val="multilevel"/>
    <w:tmpl w:val="82F6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702AC5"/>
    <w:multiLevelType w:val="hybridMultilevel"/>
    <w:tmpl w:val="F6B2D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C03980"/>
    <w:multiLevelType w:val="hybridMultilevel"/>
    <w:tmpl w:val="5AC2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9324F"/>
    <w:multiLevelType w:val="hybridMultilevel"/>
    <w:tmpl w:val="8160D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0C06D4"/>
    <w:multiLevelType w:val="hybridMultilevel"/>
    <w:tmpl w:val="46467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C02DF"/>
    <w:multiLevelType w:val="hybridMultilevel"/>
    <w:tmpl w:val="ADAE8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F22492"/>
    <w:multiLevelType w:val="hybridMultilevel"/>
    <w:tmpl w:val="823A8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F470C"/>
    <w:multiLevelType w:val="multilevel"/>
    <w:tmpl w:val="D7D2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F6595E"/>
    <w:multiLevelType w:val="hybridMultilevel"/>
    <w:tmpl w:val="699ACE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41B05D3"/>
    <w:multiLevelType w:val="hybridMultilevel"/>
    <w:tmpl w:val="2378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B7A68"/>
    <w:multiLevelType w:val="multilevel"/>
    <w:tmpl w:val="C63A38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452603AD"/>
    <w:multiLevelType w:val="hybridMultilevel"/>
    <w:tmpl w:val="5F468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732CEA"/>
    <w:multiLevelType w:val="hybridMultilevel"/>
    <w:tmpl w:val="9C98E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6E5E38"/>
    <w:multiLevelType w:val="hybridMultilevel"/>
    <w:tmpl w:val="7FF20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45574"/>
    <w:multiLevelType w:val="multilevel"/>
    <w:tmpl w:val="2C8C74D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54935A5C"/>
    <w:multiLevelType w:val="multilevel"/>
    <w:tmpl w:val="63B6BA5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26">
    <w:nsid w:val="57407EA7"/>
    <w:multiLevelType w:val="multilevel"/>
    <w:tmpl w:val="8F8EA02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27">
    <w:nsid w:val="57841C19"/>
    <w:multiLevelType w:val="multilevel"/>
    <w:tmpl w:val="C63A38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63EA5494"/>
    <w:multiLevelType w:val="hybridMultilevel"/>
    <w:tmpl w:val="E2625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2B09F8"/>
    <w:multiLevelType w:val="hybridMultilevel"/>
    <w:tmpl w:val="E36A0734"/>
    <w:lvl w:ilvl="0" w:tplc="D9D0BE60">
      <w:start w:val="1"/>
      <w:numFmt w:val="decimal"/>
      <w:lvlText w:val="%1."/>
      <w:lvlJc w:val="left"/>
      <w:pPr>
        <w:ind w:left="397" w:firstLine="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8363767"/>
    <w:multiLevelType w:val="hybridMultilevel"/>
    <w:tmpl w:val="37A2A49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1">
    <w:nsid w:val="696638DE"/>
    <w:multiLevelType w:val="hybridMultilevel"/>
    <w:tmpl w:val="C534E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B2227E"/>
    <w:multiLevelType w:val="hybridMultilevel"/>
    <w:tmpl w:val="295283AE"/>
    <w:lvl w:ilvl="0" w:tplc="3650F04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A7C68F3"/>
    <w:multiLevelType w:val="hybridMultilevel"/>
    <w:tmpl w:val="F86AB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6E6B66"/>
    <w:multiLevelType w:val="hybridMultilevel"/>
    <w:tmpl w:val="89146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AD6D56"/>
    <w:multiLevelType w:val="hybridMultilevel"/>
    <w:tmpl w:val="9248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C4355E"/>
    <w:multiLevelType w:val="hybridMultilevel"/>
    <w:tmpl w:val="397EE52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6"/>
  </w:num>
  <w:num w:numId="5">
    <w:abstractNumId w:val="1"/>
  </w:num>
  <w:num w:numId="6">
    <w:abstractNumId w:val="4"/>
  </w:num>
  <w:num w:numId="7">
    <w:abstractNumId w:val="15"/>
  </w:num>
  <w:num w:numId="8">
    <w:abstractNumId w:val="10"/>
  </w:num>
  <w:num w:numId="9">
    <w:abstractNumId w:val="17"/>
  </w:num>
  <w:num w:numId="10">
    <w:abstractNumId w:val="21"/>
  </w:num>
  <w:num w:numId="11">
    <w:abstractNumId w:val="14"/>
  </w:num>
  <w:num w:numId="12">
    <w:abstractNumId w:val="22"/>
  </w:num>
  <w:num w:numId="13">
    <w:abstractNumId w:val="31"/>
  </w:num>
  <w:num w:numId="14">
    <w:abstractNumId w:val="28"/>
  </w:num>
  <w:num w:numId="15">
    <w:abstractNumId w:val="13"/>
  </w:num>
  <w:num w:numId="16">
    <w:abstractNumId w:val="30"/>
  </w:num>
  <w:num w:numId="17">
    <w:abstractNumId w:val="8"/>
  </w:num>
  <w:num w:numId="18">
    <w:abstractNumId w:val="11"/>
  </w:num>
  <w:num w:numId="19">
    <w:abstractNumId w:val="16"/>
  </w:num>
  <w:num w:numId="20">
    <w:abstractNumId w:val="2"/>
  </w:num>
  <w:num w:numId="21">
    <w:abstractNumId w:val="27"/>
  </w:num>
  <w:num w:numId="22">
    <w:abstractNumId w:val="20"/>
  </w:num>
  <w:num w:numId="23">
    <w:abstractNumId w:val="24"/>
  </w:num>
  <w:num w:numId="24">
    <w:abstractNumId w:val="32"/>
  </w:num>
  <w:num w:numId="25">
    <w:abstractNumId w:val="29"/>
  </w:num>
  <w:num w:numId="26">
    <w:abstractNumId w:val="35"/>
  </w:num>
  <w:num w:numId="27">
    <w:abstractNumId w:val="12"/>
  </w:num>
  <w:num w:numId="28">
    <w:abstractNumId w:val="34"/>
  </w:num>
  <w:num w:numId="29">
    <w:abstractNumId w:val="19"/>
  </w:num>
  <w:num w:numId="30">
    <w:abstractNumId w:val="5"/>
  </w:num>
  <w:num w:numId="31">
    <w:abstractNumId w:val="3"/>
  </w:num>
  <w:num w:numId="32">
    <w:abstractNumId w:val="25"/>
  </w:num>
  <w:num w:numId="33">
    <w:abstractNumId w:val="26"/>
  </w:num>
  <w:num w:numId="34">
    <w:abstractNumId w:val="6"/>
  </w:num>
  <w:num w:numId="35">
    <w:abstractNumId w:val="18"/>
  </w:num>
  <w:num w:numId="36">
    <w:abstractNumId w:val="33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900CB"/>
    <w:rsid w:val="00032DCB"/>
    <w:rsid w:val="00034354"/>
    <w:rsid w:val="000A011F"/>
    <w:rsid w:val="000C527E"/>
    <w:rsid w:val="00222345"/>
    <w:rsid w:val="00253505"/>
    <w:rsid w:val="00323551"/>
    <w:rsid w:val="00343DC9"/>
    <w:rsid w:val="00353022"/>
    <w:rsid w:val="00467554"/>
    <w:rsid w:val="004900CB"/>
    <w:rsid w:val="004B07AD"/>
    <w:rsid w:val="004F21C7"/>
    <w:rsid w:val="0051190F"/>
    <w:rsid w:val="0055044B"/>
    <w:rsid w:val="00560034"/>
    <w:rsid w:val="006A0249"/>
    <w:rsid w:val="006C0BF9"/>
    <w:rsid w:val="00715522"/>
    <w:rsid w:val="007175FB"/>
    <w:rsid w:val="007C046F"/>
    <w:rsid w:val="007F3321"/>
    <w:rsid w:val="008A121A"/>
    <w:rsid w:val="009153DF"/>
    <w:rsid w:val="009702C2"/>
    <w:rsid w:val="00983EED"/>
    <w:rsid w:val="00A83C4E"/>
    <w:rsid w:val="00A91B7F"/>
    <w:rsid w:val="00AD56A4"/>
    <w:rsid w:val="00AE7E37"/>
    <w:rsid w:val="00B1120E"/>
    <w:rsid w:val="00B86AB4"/>
    <w:rsid w:val="00B967E8"/>
    <w:rsid w:val="00BB2470"/>
    <w:rsid w:val="00BC52DF"/>
    <w:rsid w:val="00C356F3"/>
    <w:rsid w:val="00C408F4"/>
    <w:rsid w:val="00CD6EEA"/>
    <w:rsid w:val="00CE2F6F"/>
    <w:rsid w:val="00DB7CE0"/>
    <w:rsid w:val="00E21CDE"/>
    <w:rsid w:val="00E31EFF"/>
    <w:rsid w:val="00EF21E2"/>
    <w:rsid w:val="00F62785"/>
    <w:rsid w:val="00F85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CB"/>
  </w:style>
  <w:style w:type="paragraph" w:styleId="3">
    <w:name w:val="heading 3"/>
    <w:basedOn w:val="a"/>
    <w:link w:val="30"/>
    <w:uiPriority w:val="9"/>
    <w:qFormat/>
    <w:rsid w:val="005504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0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900CB"/>
    <w:pPr>
      <w:ind w:left="720"/>
      <w:contextualSpacing/>
    </w:pPr>
    <w:rPr>
      <w:rFonts w:eastAsiaTheme="minorEastAsia"/>
      <w:lang w:eastAsia="ru-RU"/>
    </w:rPr>
  </w:style>
  <w:style w:type="paragraph" w:customStyle="1" w:styleId="c5">
    <w:name w:val="c5"/>
    <w:basedOn w:val="a"/>
    <w:rsid w:val="00AD5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56A4"/>
  </w:style>
  <w:style w:type="character" w:customStyle="1" w:styleId="c0">
    <w:name w:val="c0"/>
    <w:basedOn w:val="a0"/>
    <w:rsid w:val="00AD56A4"/>
  </w:style>
  <w:style w:type="paragraph" w:customStyle="1" w:styleId="formattext">
    <w:name w:val="formattext"/>
    <w:basedOn w:val="a"/>
    <w:rsid w:val="00AD5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D56A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504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E21C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16">
    <w:name w:val="c16"/>
    <w:basedOn w:val="a"/>
    <w:rsid w:val="00A91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9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0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7E4B8-1AD2-40D3-AAF4-60807509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4696</Words>
  <Characters>26771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maxa-kali</cp:lastModifiedBy>
  <cp:revision>8</cp:revision>
  <cp:lastPrinted>2020-07-21T10:43:00Z</cp:lastPrinted>
  <dcterms:created xsi:type="dcterms:W3CDTF">2020-03-04T13:00:00Z</dcterms:created>
  <dcterms:modified xsi:type="dcterms:W3CDTF">2020-07-21T13:40:00Z</dcterms:modified>
</cp:coreProperties>
</file>