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E0" w:rsidRDefault="000E1A19" w:rsidP="000E1A19">
      <w:pPr>
        <w:jc w:val="center"/>
      </w:pPr>
      <w:r>
        <w:t>Государственное бюджетное дошкольное образовательное учреждение детский сад № 81 комбинированного вида Фрунзенского района Санкт-Петербурга</w:t>
      </w:r>
    </w:p>
    <w:p w:rsidR="000E1A19" w:rsidRDefault="000E1A19" w:rsidP="000E1A19">
      <w:pPr>
        <w:jc w:val="center"/>
      </w:pPr>
    </w:p>
    <w:p w:rsidR="000E1A19" w:rsidRDefault="000E1A19" w:rsidP="000E1A19">
      <w:pPr>
        <w:jc w:val="center"/>
      </w:pPr>
      <w:r>
        <w:t>Индивидуальный образовательный маршрут речевого развития ребенка с ограниченными возможностями здоровья с тяжелым нарушением речи</w:t>
      </w:r>
    </w:p>
    <w:p w:rsidR="000E1A19" w:rsidRDefault="000E1A19" w:rsidP="000E1A19">
      <w:r>
        <w:t>Фамилия, имя ребенка 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37"/>
      </w:tblGrid>
      <w:tr w:rsidR="000E1A19" w:rsidTr="000E1A19">
        <w:tc>
          <w:tcPr>
            <w:tcW w:w="3085" w:type="dxa"/>
          </w:tcPr>
          <w:p w:rsidR="000E1A19" w:rsidRDefault="000E1A19" w:rsidP="000E1A19">
            <w:r>
              <w:t>Логопедическое заключение:</w:t>
            </w:r>
          </w:p>
        </w:tc>
        <w:tc>
          <w:tcPr>
            <w:tcW w:w="6237" w:type="dxa"/>
          </w:tcPr>
          <w:p w:rsidR="000E1A19" w:rsidRDefault="000E1A19" w:rsidP="000E1A19">
            <w:r>
              <w:t>тяжелое нарушение речи (ТНР), общее недоразвитие речи (ОНР) 2 уровня.</w:t>
            </w:r>
          </w:p>
          <w:p w:rsidR="000E1A19" w:rsidRDefault="000E1A19" w:rsidP="000E1A19"/>
        </w:tc>
      </w:tr>
    </w:tbl>
    <w:p w:rsidR="000E1A19" w:rsidRDefault="000E1A19" w:rsidP="000E1A19"/>
    <w:tbl>
      <w:tblPr>
        <w:tblStyle w:val="a3"/>
        <w:tblW w:w="9747" w:type="dxa"/>
        <w:tblLook w:val="04A0"/>
      </w:tblPr>
      <w:tblGrid>
        <w:gridCol w:w="2135"/>
        <w:gridCol w:w="3521"/>
        <w:gridCol w:w="4091"/>
      </w:tblGrid>
      <w:tr w:rsidR="0054051E" w:rsidTr="0054051E">
        <w:tc>
          <w:tcPr>
            <w:tcW w:w="2135" w:type="dxa"/>
          </w:tcPr>
          <w:p w:rsidR="0054051E" w:rsidRDefault="0054051E">
            <w:r>
              <w:t xml:space="preserve">Направление работы </w:t>
            </w:r>
          </w:p>
        </w:tc>
        <w:tc>
          <w:tcPr>
            <w:tcW w:w="3521" w:type="dxa"/>
          </w:tcPr>
          <w:p w:rsidR="0054051E" w:rsidRDefault="0054051E">
            <w:r>
              <w:t>Коррекционно-речевые задачи</w:t>
            </w:r>
          </w:p>
        </w:tc>
        <w:tc>
          <w:tcPr>
            <w:tcW w:w="4091" w:type="dxa"/>
          </w:tcPr>
          <w:p w:rsidR="0054051E" w:rsidRDefault="0054051E">
            <w:r>
              <w:t>Рекомендованные игры и задания</w:t>
            </w:r>
          </w:p>
        </w:tc>
      </w:tr>
      <w:tr w:rsidR="0054051E" w:rsidTr="00EE6924">
        <w:tc>
          <w:tcPr>
            <w:tcW w:w="9747" w:type="dxa"/>
            <w:gridSpan w:val="3"/>
          </w:tcPr>
          <w:p w:rsidR="0054051E" w:rsidRDefault="0054051E" w:rsidP="0054051E">
            <w:pPr>
              <w:jc w:val="center"/>
            </w:pPr>
            <w:r>
              <w:t>Подготовительный этап работы</w:t>
            </w:r>
          </w:p>
        </w:tc>
      </w:tr>
      <w:tr w:rsidR="0054051E" w:rsidTr="0054051E">
        <w:tc>
          <w:tcPr>
            <w:tcW w:w="2135" w:type="dxa"/>
          </w:tcPr>
          <w:p w:rsidR="0054051E" w:rsidRDefault="0054051E">
            <w:r>
              <w:t>Сенсорное развитие</w:t>
            </w:r>
          </w:p>
        </w:tc>
        <w:tc>
          <w:tcPr>
            <w:tcW w:w="3521" w:type="dxa"/>
          </w:tcPr>
          <w:p w:rsidR="0054051E" w:rsidRDefault="0054051E">
            <w:r>
              <w:t>Закрепить знания о форме и величине предметов, геометрические фигуры: куб, цилиндр</w:t>
            </w:r>
          </w:p>
        </w:tc>
        <w:tc>
          <w:tcPr>
            <w:tcW w:w="4091" w:type="dxa"/>
          </w:tcPr>
          <w:p w:rsidR="0054051E" w:rsidRDefault="0054051E">
            <w:r>
              <w:t>Упражнения на узнавание, классификацию, сравнение форм и величин предметов, геометрических фигур</w:t>
            </w:r>
          </w:p>
        </w:tc>
      </w:tr>
      <w:tr w:rsidR="0054051E" w:rsidTr="0054051E">
        <w:tc>
          <w:tcPr>
            <w:tcW w:w="2135" w:type="dxa"/>
          </w:tcPr>
          <w:p w:rsidR="0054051E" w:rsidRDefault="0054051E">
            <w:r>
              <w:t>Развитие высших психических функций (ВПФ)</w:t>
            </w:r>
          </w:p>
        </w:tc>
        <w:tc>
          <w:tcPr>
            <w:tcW w:w="3521" w:type="dxa"/>
          </w:tcPr>
          <w:p w:rsidR="0054051E" w:rsidRDefault="0054051E">
            <w:r>
              <w:t>Развивать все виды внимания, память, стимулировать развитие творческого воображения, исключить стереотипность мышления</w:t>
            </w:r>
          </w:p>
        </w:tc>
        <w:tc>
          <w:tcPr>
            <w:tcW w:w="4091" w:type="dxa"/>
          </w:tcPr>
          <w:p w:rsidR="0054051E" w:rsidRDefault="0054051E">
            <w:r>
              <w:t>Рекомендуемые игры и упражнения:</w:t>
            </w:r>
          </w:p>
          <w:p w:rsidR="0054051E" w:rsidRDefault="0054051E">
            <w:r>
              <w:t>«Чего не стало?», «Четвертый лишний», «Запомни ряд картинок», «Какое слово самое длинное?», «Подскажи словечко»</w:t>
            </w:r>
          </w:p>
        </w:tc>
      </w:tr>
      <w:tr w:rsidR="0054051E" w:rsidTr="0054051E">
        <w:tc>
          <w:tcPr>
            <w:tcW w:w="2135" w:type="dxa"/>
          </w:tcPr>
          <w:p w:rsidR="0054051E" w:rsidRDefault="0054051E">
            <w:r>
              <w:t xml:space="preserve">Развитие мелкой моторики </w:t>
            </w:r>
          </w:p>
        </w:tc>
        <w:tc>
          <w:tcPr>
            <w:tcW w:w="3521" w:type="dxa"/>
          </w:tcPr>
          <w:p w:rsidR="0054051E" w:rsidRDefault="0054051E">
            <w:r>
              <w:t>Развивать моторику рук и совершенствовать графические навыки</w:t>
            </w:r>
          </w:p>
        </w:tc>
        <w:tc>
          <w:tcPr>
            <w:tcW w:w="4091" w:type="dxa"/>
          </w:tcPr>
          <w:p w:rsidR="0054051E" w:rsidRDefault="0054051E" w:rsidP="000E1A19">
            <w:pPr>
              <w:pStyle w:val="a4"/>
              <w:numPr>
                <w:ilvl w:val="0"/>
                <w:numId w:val="1"/>
              </w:numPr>
              <w:tabs>
                <w:tab w:val="left" w:pos="299"/>
              </w:tabs>
              <w:ind w:left="15" w:firstLine="4"/>
            </w:pPr>
            <w:r>
              <w:t xml:space="preserve">Обводка, штриховка по </w:t>
            </w:r>
            <w:proofErr w:type="spellStart"/>
            <w:r>
              <w:t>трафретам</w:t>
            </w:r>
            <w:proofErr w:type="spellEnd"/>
            <w:r>
              <w:t xml:space="preserve"> (по лексическим темам)</w:t>
            </w:r>
          </w:p>
          <w:p w:rsidR="0054051E" w:rsidRDefault="0054051E" w:rsidP="000E1A19">
            <w:pPr>
              <w:pStyle w:val="a4"/>
              <w:numPr>
                <w:ilvl w:val="0"/>
                <w:numId w:val="1"/>
              </w:numPr>
              <w:tabs>
                <w:tab w:val="left" w:pos="299"/>
              </w:tabs>
              <w:ind w:left="15" w:firstLine="4"/>
            </w:pPr>
            <w:r>
              <w:t>Составление фигур из счетных палочек по образцу и по памяти</w:t>
            </w:r>
          </w:p>
          <w:p w:rsidR="0054051E" w:rsidRDefault="0054051E" w:rsidP="000E1A19">
            <w:pPr>
              <w:pStyle w:val="a4"/>
              <w:numPr>
                <w:ilvl w:val="0"/>
                <w:numId w:val="1"/>
              </w:numPr>
              <w:tabs>
                <w:tab w:val="left" w:pos="299"/>
              </w:tabs>
              <w:ind w:left="15" w:firstLine="4"/>
            </w:pPr>
            <w:r>
              <w:t>Работа со шнуровкой</w:t>
            </w:r>
          </w:p>
          <w:p w:rsidR="0054051E" w:rsidRDefault="0054051E" w:rsidP="000E1A19">
            <w:pPr>
              <w:pStyle w:val="a4"/>
              <w:numPr>
                <w:ilvl w:val="0"/>
                <w:numId w:val="1"/>
              </w:numPr>
              <w:tabs>
                <w:tab w:val="left" w:pos="299"/>
              </w:tabs>
              <w:ind w:left="15" w:firstLine="4"/>
            </w:pPr>
            <w:r>
              <w:t>Печатание пройденных букв в тетради</w:t>
            </w:r>
          </w:p>
          <w:p w:rsidR="0054051E" w:rsidRDefault="0054051E" w:rsidP="000E1A19">
            <w:pPr>
              <w:pStyle w:val="a4"/>
              <w:numPr>
                <w:ilvl w:val="0"/>
                <w:numId w:val="1"/>
              </w:numPr>
              <w:tabs>
                <w:tab w:val="left" w:pos="299"/>
              </w:tabs>
              <w:ind w:left="15" w:firstLine="4"/>
            </w:pPr>
            <w:r>
              <w:t xml:space="preserve">Использование </w:t>
            </w:r>
            <w:proofErr w:type="spellStart"/>
            <w:r>
              <w:t>пальчикой</w:t>
            </w:r>
            <w:proofErr w:type="spellEnd"/>
            <w:r>
              <w:t xml:space="preserve"> гимнастики по всем лексическим темам</w:t>
            </w:r>
          </w:p>
        </w:tc>
      </w:tr>
      <w:tr w:rsidR="0054051E" w:rsidTr="0054051E">
        <w:tc>
          <w:tcPr>
            <w:tcW w:w="2135" w:type="dxa"/>
          </w:tcPr>
          <w:p w:rsidR="0054051E" w:rsidRDefault="0054051E">
            <w:r>
              <w:t>Развитие общих речевых навыков</w:t>
            </w:r>
          </w:p>
        </w:tc>
        <w:tc>
          <w:tcPr>
            <w:tcW w:w="3521" w:type="dxa"/>
          </w:tcPr>
          <w:p w:rsidR="0054051E" w:rsidRDefault="0054051E" w:rsidP="000E1A1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23"/>
            </w:pPr>
            <w:r>
              <w:t>Вырабатывать четкие, координированные движения речевого аппарата</w:t>
            </w:r>
          </w:p>
          <w:p w:rsidR="0054051E" w:rsidRDefault="0054051E" w:rsidP="000E1A1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23"/>
            </w:pPr>
            <w:r>
              <w:t>Формировать правильное речевое дыхание</w:t>
            </w:r>
          </w:p>
          <w:p w:rsidR="0054051E" w:rsidRDefault="0054051E" w:rsidP="000E1A1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23"/>
            </w:pPr>
            <w:r>
              <w:t>Работать над постановкой диафрагмального дыхания</w:t>
            </w:r>
          </w:p>
          <w:p w:rsidR="0054051E" w:rsidRDefault="0054051E" w:rsidP="000E1A1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23"/>
            </w:pPr>
            <w:r>
              <w:t>Работать над мягкой атакой голоса</w:t>
            </w:r>
          </w:p>
          <w:p w:rsidR="0054051E" w:rsidRDefault="0054051E" w:rsidP="000E1A1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23"/>
            </w:pPr>
            <w:r>
              <w:t>Выработка умения пользоваться громким и тихим голосом</w:t>
            </w:r>
          </w:p>
        </w:tc>
        <w:tc>
          <w:tcPr>
            <w:tcW w:w="4091" w:type="dxa"/>
          </w:tcPr>
          <w:p w:rsidR="0054051E" w:rsidRDefault="0054051E" w:rsidP="00C67754">
            <w:pPr>
              <w:pStyle w:val="a4"/>
              <w:numPr>
                <w:ilvl w:val="0"/>
                <w:numId w:val="3"/>
              </w:numPr>
              <w:tabs>
                <w:tab w:val="left" w:pos="298"/>
              </w:tabs>
              <w:ind w:left="14" w:firstLine="3"/>
            </w:pPr>
            <w:r>
              <w:t>Артикуляционная гимнастика</w:t>
            </w:r>
          </w:p>
          <w:p w:rsidR="0054051E" w:rsidRDefault="0054051E" w:rsidP="00C67754">
            <w:pPr>
              <w:pStyle w:val="a4"/>
              <w:numPr>
                <w:ilvl w:val="0"/>
                <w:numId w:val="3"/>
              </w:numPr>
              <w:tabs>
                <w:tab w:val="left" w:pos="298"/>
              </w:tabs>
              <w:ind w:left="14" w:firstLine="3"/>
            </w:pPr>
            <w:r>
              <w:t>Дыхательная гимнастика</w:t>
            </w:r>
          </w:p>
        </w:tc>
      </w:tr>
      <w:tr w:rsidR="0054051E" w:rsidTr="00202D86">
        <w:tc>
          <w:tcPr>
            <w:tcW w:w="9747" w:type="dxa"/>
            <w:gridSpan w:val="3"/>
          </w:tcPr>
          <w:p w:rsidR="0054051E" w:rsidRDefault="0054051E" w:rsidP="0054051E">
            <w:pPr>
              <w:jc w:val="center"/>
            </w:pPr>
            <w:r>
              <w:t>Основной этап</w:t>
            </w:r>
            <w:r>
              <w:t xml:space="preserve"> работы</w:t>
            </w:r>
          </w:p>
        </w:tc>
      </w:tr>
      <w:tr w:rsidR="0054051E" w:rsidTr="0054051E">
        <w:tc>
          <w:tcPr>
            <w:tcW w:w="2135" w:type="dxa"/>
          </w:tcPr>
          <w:p w:rsidR="0054051E" w:rsidRDefault="0054051E">
            <w:r>
              <w:t>Коррекция звукопроизношения</w:t>
            </w:r>
          </w:p>
        </w:tc>
        <w:tc>
          <w:tcPr>
            <w:tcW w:w="3521" w:type="dxa"/>
          </w:tcPr>
          <w:p w:rsidR="0054051E" w:rsidRDefault="0054051E" w:rsidP="0054051E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hanging="20"/>
            </w:pPr>
            <w:r>
              <w:t>Разработать речевой аппарат, подготовить его к постановке звуков</w:t>
            </w:r>
          </w:p>
          <w:p w:rsidR="0054051E" w:rsidRDefault="0054051E" w:rsidP="0054051E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hanging="20"/>
            </w:pPr>
            <w:r>
              <w:t xml:space="preserve">Сформировать правильное произношение и первоначальное </w:t>
            </w:r>
            <w:r>
              <w:lastRenderedPageBreak/>
              <w:t>закрепление неправильно произносимых звуков и отсутствующих в произношении звуков (индивидуальная работа)</w:t>
            </w:r>
          </w:p>
          <w:p w:rsidR="0054051E" w:rsidRDefault="0054051E" w:rsidP="0054051E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hanging="20"/>
            </w:pPr>
            <w:r>
              <w:t>Автоматизировать звуки в слогах, словах, словосочетаниях, предложениях, связной речи</w:t>
            </w:r>
          </w:p>
        </w:tc>
        <w:tc>
          <w:tcPr>
            <w:tcW w:w="4091" w:type="dxa"/>
          </w:tcPr>
          <w:p w:rsidR="0054051E" w:rsidRDefault="0054051E" w:rsidP="00C67754">
            <w:pPr>
              <w:pStyle w:val="a4"/>
              <w:numPr>
                <w:ilvl w:val="0"/>
                <w:numId w:val="5"/>
              </w:numPr>
              <w:tabs>
                <w:tab w:val="left" w:pos="298"/>
              </w:tabs>
              <w:ind w:left="14" w:firstLine="3"/>
            </w:pPr>
            <w:r>
              <w:lastRenderedPageBreak/>
              <w:t xml:space="preserve">Проведение общей и специальной артикуляционной гимнастики для звуков </w:t>
            </w:r>
          </w:p>
          <w:p w:rsidR="0054051E" w:rsidRDefault="0054051E" w:rsidP="00C67754">
            <w:pPr>
              <w:pStyle w:val="a4"/>
              <w:numPr>
                <w:ilvl w:val="0"/>
                <w:numId w:val="5"/>
              </w:numPr>
              <w:tabs>
                <w:tab w:val="left" w:pos="298"/>
              </w:tabs>
              <w:ind w:left="14" w:firstLine="3"/>
            </w:pPr>
            <w:r>
              <w:t>Постановка нарушенных звуков</w:t>
            </w:r>
          </w:p>
          <w:p w:rsidR="0054051E" w:rsidRDefault="0054051E" w:rsidP="00C67754">
            <w:pPr>
              <w:pStyle w:val="a4"/>
              <w:numPr>
                <w:ilvl w:val="0"/>
                <w:numId w:val="5"/>
              </w:numPr>
              <w:tabs>
                <w:tab w:val="left" w:pos="298"/>
              </w:tabs>
              <w:ind w:left="14" w:firstLine="3"/>
            </w:pPr>
            <w:r>
              <w:t>Автоматизация поставленных звуков</w:t>
            </w:r>
          </w:p>
        </w:tc>
      </w:tr>
      <w:tr w:rsidR="0054051E" w:rsidTr="0054051E">
        <w:tc>
          <w:tcPr>
            <w:tcW w:w="2135" w:type="dxa"/>
          </w:tcPr>
          <w:p w:rsidR="0054051E" w:rsidRDefault="0054051E">
            <w:r>
              <w:lastRenderedPageBreak/>
              <w:t>Работа над слоговой структурой слова (индивидуально на материале произносимых данным ребенком звуков)</w:t>
            </w:r>
          </w:p>
        </w:tc>
        <w:tc>
          <w:tcPr>
            <w:tcW w:w="3521" w:type="dxa"/>
          </w:tcPr>
          <w:p w:rsidR="0054051E" w:rsidRDefault="0054051E" w:rsidP="0054051E">
            <w:pPr>
              <w:pStyle w:val="a4"/>
              <w:numPr>
                <w:ilvl w:val="0"/>
                <w:numId w:val="6"/>
              </w:numPr>
              <w:tabs>
                <w:tab w:val="left" w:pos="275"/>
              </w:tabs>
              <w:ind w:left="0" w:firstLine="0"/>
            </w:pPr>
            <w:r>
              <w:t>Учить говорить слова сложной слоговой структуры сначала изолированно, потом в словосочетаниях, потом в предложениях, соблюдая последовательность и количество слогов, интонационно правильно оформляя их</w:t>
            </w:r>
          </w:p>
          <w:p w:rsidR="0054051E" w:rsidRDefault="0054051E" w:rsidP="0054051E">
            <w:pPr>
              <w:pStyle w:val="a4"/>
              <w:numPr>
                <w:ilvl w:val="0"/>
                <w:numId w:val="6"/>
              </w:numPr>
              <w:tabs>
                <w:tab w:val="left" w:pos="275"/>
              </w:tabs>
              <w:ind w:left="0" w:firstLine="0"/>
            </w:pPr>
            <w:r>
              <w:t>Выполнять слоговой анализ и синтез слов из одного, двух, трех слогов, подбирать слова с заданным  количеством слогов</w:t>
            </w:r>
          </w:p>
        </w:tc>
        <w:tc>
          <w:tcPr>
            <w:tcW w:w="4091" w:type="dxa"/>
          </w:tcPr>
          <w:p w:rsidR="0054051E" w:rsidRDefault="0054051E" w:rsidP="00C67754">
            <w:pPr>
              <w:pStyle w:val="a4"/>
              <w:numPr>
                <w:ilvl w:val="0"/>
                <w:numId w:val="7"/>
              </w:numPr>
              <w:tabs>
                <w:tab w:val="left" w:pos="298"/>
              </w:tabs>
              <w:ind w:left="14" w:firstLine="3"/>
            </w:pPr>
            <w:r>
              <w:t>Плавно переключаться со слога на слог</w:t>
            </w:r>
          </w:p>
          <w:p w:rsidR="0054051E" w:rsidRDefault="0054051E" w:rsidP="00C67754">
            <w:pPr>
              <w:pStyle w:val="a4"/>
              <w:numPr>
                <w:ilvl w:val="0"/>
                <w:numId w:val="7"/>
              </w:numPr>
              <w:tabs>
                <w:tab w:val="left" w:pos="298"/>
              </w:tabs>
              <w:ind w:left="14" w:firstLine="3"/>
            </w:pPr>
            <w:r>
              <w:t>Плавное произнесение стечения согласных в рамках одного слова</w:t>
            </w:r>
          </w:p>
          <w:p w:rsidR="0054051E" w:rsidRDefault="0054051E" w:rsidP="00C67754">
            <w:pPr>
              <w:pStyle w:val="a4"/>
              <w:numPr>
                <w:ilvl w:val="0"/>
                <w:numId w:val="7"/>
              </w:numPr>
              <w:tabs>
                <w:tab w:val="left" w:pos="298"/>
              </w:tabs>
              <w:ind w:left="14" w:firstLine="3"/>
            </w:pPr>
            <w:r>
              <w:t>Произнесение слов со стечением согласных</w:t>
            </w:r>
          </w:p>
          <w:p w:rsidR="0054051E" w:rsidRDefault="0054051E" w:rsidP="00C67754">
            <w:pPr>
              <w:pStyle w:val="a4"/>
              <w:numPr>
                <w:ilvl w:val="0"/>
                <w:numId w:val="7"/>
              </w:numPr>
              <w:tabs>
                <w:tab w:val="left" w:pos="298"/>
              </w:tabs>
              <w:ind w:left="14" w:firstLine="3"/>
            </w:pPr>
            <w:r>
              <w:t>Деление слов на слоги, называть 1-ый, 2-ой, 3-ий и далее слог в слове</w:t>
            </w:r>
          </w:p>
        </w:tc>
      </w:tr>
      <w:tr w:rsidR="0054051E" w:rsidTr="0054051E">
        <w:tc>
          <w:tcPr>
            <w:tcW w:w="2135" w:type="dxa"/>
          </w:tcPr>
          <w:p w:rsidR="0054051E" w:rsidRDefault="0054051E" w:rsidP="00A11E60">
            <w:pPr>
              <w:pStyle w:val="a4"/>
              <w:tabs>
                <w:tab w:val="left" w:pos="275"/>
              </w:tabs>
              <w:ind w:left="0"/>
            </w:pPr>
            <w:r>
              <w:t>Развитие фонематического слуха, навыков языкового анализа и синтеза, подготовка к обучению грамоте</w:t>
            </w:r>
          </w:p>
        </w:tc>
        <w:tc>
          <w:tcPr>
            <w:tcW w:w="3521" w:type="dxa"/>
          </w:tcPr>
          <w:p w:rsidR="0054051E" w:rsidRDefault="00434CCA" w:rsidP="00434CCA">
            <w:pPr>
              <w:pStyle w:val="a4"/>
              <w:numPr>
                <w:ilvl w:val="0"/>
                <w:numId w:val="8"/>
              </w:numPr>
              <w:tabs>
                <w:tab w:val="left" w:pos="275"/>
              </w:tabs>
              <w:ind w:left="0" w:firstLine="0"/>
            </w:pPr>
            <w:r>
              <w:t>Развивать слуховое внимание на материале неречевых звуков (звучащие игрушки, хлопки)</w:t>
            </w:r>
          </w:p>
          <w:p w:rsidR="00434CCA" w:rsidRDefault="00434CCA" w:rsidP="00434CCA">
            <w:pPr>
              <w:pStyle w:val="a4"/>
              <w:numPr>
                <w:ilvl w:val="0"/>
                <w:numId w:val="8"/>
              </w:numPr>
              <w:tabs>
                <w:tab w:val="left" w:pos="275"/>
              </w:tabs>
              <w:ind w:left="0" w:firstLine="0"/>
            </w:pPr>
            <w:r>
              <w:t>Развивать слуховое внимание на материале гласных и согласных звуков</w:t>
            </w:r>
          </w:p>
          <w:p w:rsidR="00434CCA" w:rsidRDefault="00434CCA" w:rsidP="00434CCA">
            <w:pPr>
              <w:pStyle w:val="a4"/>
              <w:numPr>
                <w:ilvl w:val="0"/>
                <w:numId w:val="8"/>
              </w:numPr>
              <w:tabs>
                <w:tab w:val="left" w:pos="275"/>
              </w:tabs>
              <w:ind w:left="0" w:firstLine="0"/>
            </w:pPr>
            <w:r>
              <w:t>Знакомить с буквами</w:t>
            </w:r>
          </w:p>
          <w:p w:rsidR="00434CCA" w:rsidRDefault="00434CCA" w:rsidP="00434CCA">
            <w:pPr>
              <w:pStyle w:val="a4"/>
              <w:numPr>
                <w:ilvl w:val="0"/>
                <w:numId w:val="8"/>
              </w:numPr>
              <w:tabs>
                <w:tab w:val="left" w:pos="275"/>
              </w:tabs>
              <w:ind w:left="0" w:firstLine="0"/>
            </w:pPr>
            <w:r>
              <w:t>Формировать умение осознанно читать слоги, слова, предложения с изученными буквами</w:t>
            </w:r>
          </w:p>
        </w:tc>
        <w:tc>
          <w:tcPr>
            <w:tcW w:w="4091" w:type="dxa"/>
          </w:tcPr>
          <w:p w:rsidR="0054051E" w:rsidRDefault="00434CCA" w:rsidP="00C67754">
            <w:pPr>
              <w:pStyle w:val="a4"/>
              <w:numPr>
                <w:ilvl w:val="0"/>
                <w:numId w:val="9"/>
              </w:numPr>
              <w:tabs>
                <w:tab w:val="left" w:pos="298"/>
              </w:tabs>
              <w:ind w:left="14" w:firstLine="62"/>
            </w:pPr>
            <w:r>
              <w:t>Анализ и синтез слогов</w:t>
            </w:r>
          </w:p>
          <w:p w:rsidR="00434CCA" w:rsidRDefault="00434CCA" w:rsidP="00C67754">
            <w:pPr>
              <w:pStyle w:val="a4"/>
              <w:numPr>
                <w:ilvl w:val="0"/>
                <w:numId w:val="9"/>
              </w:numPr>
              <w:tabs>
                <w:tab w:val="left" w:pos="298"/>
              </w:tabs>
              <w:ind w:left="14" w:firstLine="62"/>
            </w:pPr>
            <w:r>
              <w:t>Подбор слов на заданный звук</w:t>
            </w:r>
          </w:p>
          <w:p w:rsidR="00434CCA" w:rsidRDefault="00434CCA" w:rsidP="00C67754">
            <w:pPr>
              <w:pStyle w:val="a4"/>
              <w:numPr>
                <w:ilvl w:val="0"/>
                <w:numId w:val="9"/>
              </w:numPr>
              <w:tabs>
                <w:tab w:val="left" w:pos="298"/>
              </w:tabs>
              <w:ind w:left="14" w:firstLine="62"/>
            </w:pPr>
            <w:r>
              <w:t>Определение количества звуков в слоге, слове</w:t>
            </w:r>
          </w:p>
          <w:p w:rsidR="00434CCA" w:rsidRDefault="00434CCA" w:rsidP="00C67754">
            <w:pPr>
              <w:pStyle w:val="a4"/>
              <w:numPr>
                <w:ilvl w:val="0"/>
                <w:numId w:val="9"/>
              </w:numPr>
              <w:tabs>
                <w:tab w:val="left" w:pos="298"/>
              </w:tabs>
              <w:ind w:left="14" w:firstLine="62"/>
            </w:pPr>
            <w:r>
              <w:t xml:space="preserve">Составление </w:t>
            </w:r>
            <w:proofErr w:type="spellStart"/>
            <w:r>
              <w:t>звуко-слоговой</w:t>
            </w:r>
            <w:proofErr w:type="spellEnd"/>
            <w:r>
              <w:t xml:space="preserve"> схемы слов</w:t>
            </w:r>
          </w:p>
          <w:p w:rsidR="00434CCA" w:rsidRDefault="00434CCA" w:rsidP="00C67754">
            <w:pPr>
              <w:pStyle w:val="a4"/>
              <w:numPr>
                <w:ilvl w:val="0"/>
                <w:numId w:val="9"/>
              </w:numPr>
              <w:tabs>
                <w:tab w:val="left" w:pos="298"/>
              </w:tabs>
              <w:ind w:left="14" w:firstLine="62"/>
            </w:pPr>
            <w:r>
              <w:t>Совершенствоваться в печатании букв, слогов, слов, предложений с пройденными звуками</w:t>
            </w:r>
          </w:p>
          <w:p w:rsidR="00434CCA" w:rsidRDefault="00434CCA" w:rsidP="00C67754">
            <w:pPr>
              <w:pStyle w:val="a4"/>
              <w:numPr>
                <w:ilvl w:val="0"/>
                <w:numId w:val="9"/>
              </w:numPr>
              <w:tabs>
                <w:tab w:val="left" w:pos="298"/>
              </w:tabs>
              <w:ind w:left="14" w:firstLine="62"/>
            </w:pPr>
            <w:r>
              <w:t>Читать слоги, слова, предложения с изученными буквами</w:t>
            </w:r>
          </w:p>
        </w:tc>
      </w:tr>
      <w:tr w:rsidR="0054051E" w:rsidTr="0054051E">
        <w:tc>
          <w:tcPr>
            <w:tcW w:w="2135" w:type="dxa"/>
          </w:tcPr>
          <w:p w:rsidR="0054051E" w:rsidRDefault="00434CCA">
            <w:r>
              <w:t>Развитие словаря</w:t>
            </w:r>
          </w:p>
        </w:tc>
        <w:tc>
          <w:tcPr>
            <w:tcW w:w="3521" w:type="dxa"/>
          </w:tcPr>
          <w:p w:rsidR="0054051E" w:rsidRDefault="00434CCA" w:rsidP="00434CCA">
            <w:pPr>
              <w:pStyle w:val="a4"/>
              <w:numPr>
                <w:ilvl w:val="0"/>
                <w:numId w:val="10"/>
              </w:numPr>
              <w:tabs>
                <w:tab w:val="left" w:pos="275"/>
              </w:tabs>
              <w:ind w:left="0" w:hanging="20"/>
            </w:pPr>
            <w:r>
              <w:t>Расширять, уточнять и активизировать словарь на основе систематизации и обобщения знаний об окружающем в рамках изучаемых лексических тем</w:t>
            </w:r>
          </w:p>
          <w:p w:rsidR="00434CCA" w:rsidRDefault="00434CCA" w:rsidP="00434CCA">
            <w:pPr>
              <w:pStyle w:val="a4"/>
              <w:numPr>
                <w:ilvl w:val="0"/>
                <w:numId w:val="10"/>
              </w:numPr>
              <w:tabs>
                <w:tab w:val="left" w:pos="275"/>
              </w:tabs>
              <w:ind w:left="0" w:hanging="20"/>
            </w:pPr>
            <w:r>
              <w:t>Упражнять в словоизменении</w:t>
            </w:r>
          </w:p>
          <w:p w:rsidR="00434CCA" w:rsidRDefault="00434CCA" w:rsidP="00434CCA">
            <w:pPr>
              <w:pStyle w:val="a4"/>
              <w:numPr>
                <w:ilvl w:val="0"/>
                <w:numId w:val="10"/>
              </w:numPr>
              <w:tabs>
                <w:tab w:val="left" w:pos="275"/>
              </w:tabs>
              <w:ind w:left="0" w:hanging="20"/>
            </w:pPr>
            <w:r>
              <w:t>Упражнять в словообразовании</w:t>
            </w:r>
          </w:p>
        </w:tc>
        <w:tc>
          <w:tcPr>
            <w:tcW w:w="4091" w:type="dxa"/>
          </w:tcPr>
          <w:p w:rsidR="0054051E" w:rsidRDefault="00434CCA" w:rsidP="00C67754">
            <w:pPr>
              <w:pStyle w:val="a4"/>
              <w:numPr>
                <w:ilvl w:val="0"/>
                <w:numId w:val="11"/>
              </w:numPr>
              <w:tabs>
                <w:tab w:val="left" w:pos="298"/>
              </w:tabs>
              <w:ind w:left="14" w:firstLine="62"/>
            </w:pPr>
            <w:r>
              <w:t>Пополнение активного словаря существительными с уменьшительно-ласкательными суффиксами</w:t>
            </w:r>
          </w:p>
          <w:p w:rsidR="00434CCA" w:rsidRDefault="00434CCA" w:rsidP="00C67754">
            <w:pPr>
              <w:pStyle w:val="a4"/>
              <w:numPr>
                <w:ilvl w:val="0"/>
                <w:numId w:val="11"/>
              </w:numPr>
              <w:tabs>
                <w:tab w:val="left" w:pos="298"/>
              </w:tabs>
              <w:ind w:left="14" w:firstLine="62"/>
            </w:pPr>
            <w:r>
              <w:t>Обогащение экспрессивной речи сложными словами, неизменяемыми словами, словами-антонимами и синонимами</w:t>
            </w:r>
          </w:p>
          <w:p w:rsidR="00434CCA" w:rsidRDefault="00434CCA" w:rsidP="00C67754">
            <w:pPr>
              <w:pStyle w:val="a4"/>
              <w:numPr>
                <w:ilvl w:val="0"/>
                <w:numId w:val="11"/>
              </w:numPr>
              <w:tabs>
                <w:tab w:val="left" w:pos="298"/>
              </w:tabs>
              <w:ind w:left="14" w:firstLine="62"/>
            </w:pPr>
            <w:r>
              <w:t>Обогащение словаря относительными и притяжательными прилагательными</w:t>
            </w:r>
          </w:p>
          <w:p w:rsidR="00434CCA" w:rsidRDefault="00434CCA" w:rsidP="00C67754">
            <w:pPr>
              <w:pStyle w:val="a4"/>
              <w:numPr>
                <w:ilvl w:val="0"/>
                <w:numId w:val="11"/>
              </w:numPr>
              <w:tabs>
                <w:tab w:val="left" w:pos="298"/>
              </w:tabs>
              <w:ind w:left="14" w:firstLine="62"/>
            </w:pPr>
            <w:r>
              <w:t>Дальнейшее овладение приставочными глаголами</w:t>
            </w:r>
          </w:p>
          <w:p w:rsidR="00434CCA" w:rsidRDefault="00434CCA" w:rsidP="00C67754">
            <w:pPr>
              <w:pStyle w:val="a4"/>
              <w:numPr>
                <w:ilvl w:val="0"/>
                <w:numId w:val="11"/>
              </w:numPr>
              <w:tabs>
                <w:tab w:val="left" w:pos="298"/>
              </w:tabs>
              <w:ind w:left="14" w:firstLine="62"/>
            </w:pPr>
            <w:r>
              <w:t>Практическое овладение всеми простыми и сложными предлогами</w:t>
            </w:r>
          </w:p>
        </w:tc>
      </w:tr>
      <w:tr w:rsidR="00434CCA" w:rsidTr="0054051E">
        <w:tc>
          <w:tcPr>
            <w:tcW w:w="2135" w:type="dxa"/>
          </w:tcPr>
          <w:p w:rsidR="00434CCA" w:rsidRDefault="00434CCA">
            <w:r>
              <w:t xml:space="preserve">Совершенствование грамматического строя речи </w:t>
            </w:r>
          </w:p>
        </w:tc>
        <w:tc>
          <w:tcPr>
            <w:tcW w:w="3521" w:type="dxa"/>
          </w:tcPr>
          <w:p w:rsidR="00434CCA" w:rsidRDefault="00434CCA" w:rsidP="00434CCA">
            <w:pPr>
              <w:pStyle w:val="a4"/>
              <w:numPr>
                <w:ilvl w:val="0"/>
                <w:numId w:val="12"/>
              </w:numPr>
              <w:tabs>
                <w:tab w:val="left" w:pos="275"/>
              </w:tabs>
              <w:ind w:left="0" w:hanging="20"/>
            </w:pPr>
            <w:r>
              <w:t>Формировать грамматические категории имен существительных, прилагательных, глаголов, местоимений, числительных, наречий</w:t>
            </w:r>
          </w:p>
          <w:p w:rsidR="00434CCA" w:rsidRDefault="00434CCA" w:rsidP="00434CCA">
            <w:pPr>
              <w:pStyle w:val="a4"/>
              <w:numPr>
                <w:ilvl w:val="0"/>
                <w:numId w:val="12"/>
              </w:numPr>
              <w:tabs>
                <w:tab w:val="left" w:pos="275"/>
              </w:tabs>
              <w:ind w:left="0" w:hanging="20"/>
            </w:pPr>
            <w:r>
              <w:t xml:space="preserve">Формировать навыки правильного согласования существительных, прилагательных, глаголов, местоимений, числительных, </w:t>
            </w:r>
            <w:r>
              <w:lastRenderedPageBreak/>
              <w:t>наречий</w:t>
            </w:r>
          </w:p>
          <w:p w:rsidR="00434CCA" w:rsidRDefault="00434CCA" w:rsidP="00434CCA">
            <w:pPr>
              <w:pStyle w:val="a4"/>
              <w:numPr>
                <w:ilvl w:val="0"/>
                <w:numId w:val="12"/>
              </w:numPr>
              <w:tabs>
                <w:tab w:val="left" w:pos="275"/>
              </w:tabs>
              <w:ind w:left="0" w:hanging="20"/>
            </w:pPr>
            <w:r>
              <w:t>Формировать навыки грамматически правильного составления предложений</w:t>
            </w:r>
          </w:p>
          <w:p w:rsidR="00434CCA" w:rsidRDefault="00434CCA" w:rsidP="00434CCA">
            <w:pPr>
              <w:pStyle w:val="a4"/>
              <w:numPr>
                <w:ilvl w:val="0"/>
                <w:numId w:val="12"/>
              </w:numPr>
              <w:tabs>
                <w:tab w:val="left" w:pos="275"/>
              </w:tabs>
              <w:ind w:left="0" w:hanging="20"/>
            </w:pPr>
            <w:r>
              <w:t>Формировать навыки анализа предложений и составления графических схем предложений</w:t>
            </w:r>
          </w:p>
        </w:tc>
        <w:tc>
          <w:tcPr>
            <w:tcW w:w="4091" w:type="dxa"/>
          </w:tcPr>
          <w:p w:rsidR="00434CCA" w:rsidRDefault="00C67754" w:rsidP="00434CCA">
            <w:pPr>
              <w:pStyle w:val="a4"/>
              <w:numPr>
                <w:ilvl w:val="0"/>
                <w:numId w:val="13"/>
              </w:numPr>
              <w:tabs>
                <w:tab w:val="left" w:pos="298"/>
              </w:tabs>
              <w:ind w:left="14" w:firstLine="3"/>
            </w:pPr>
            <w:r>
              <w:lastRenderedPageBreak/>
              <w:t>Совершенствование умения образовывать и употреблять имена существительные единственного и множественного числа по всем изучаемым темам</w:t>
            </w:r>
          </w:p>
          <w:p w:rsidR="00C67754" w:rsidRDefault="00C67754" w:rsidP="00434CCA">
            <w:pPr>
              <w:pStyle w:val="a4"/>
              <w:numPr>
                <w:ilvl w:val="0"/>
                <w:numId w:val="13"/>
              </w:numPr>
              <w:tabs>
                <w:tab w:val="left" w:pos="298"/>
              </w:tabs>
              <w:ind w:left="14" w:firstLine="3"/>
            </w:pPr>
            <w:r>
              <w:t>Закрепление предложно-падежных конструкций</w:t>
            </w:r>
          </w:p>
          <w:p w:rsidR="00C67754" w:rsidRDefault="00C67754" w:rsidP="00434CCA">
            <w:pPr>
              <w:pStyle w:val="a4"/>
              <w:numPr>
                <w:ilvl w:val="0"/>
                <w:numId w:val="13"/>
              </w:numPr>
              <w:tabs>
                <w:tab w:val="left" w:pos="298"/>
              </w:tabs>
              <w:ind w:left="14" w:firstLine="3"/>
            </w:pPr>
            <w:r>
              <w:t>Совершенствование умения образовывать существительные и прилагательные с уменьшительно-</w:t>
            </w:r>
            <w:r>
              <w:lastRenderedPageBreak/>
              <w:t>ласкательными суффиксами</w:t>
            </w:r>
          </w:p>
          <w:p w:rsidR="00C67754" w:rsidRDefault="00C67754" w:rsidP="00434CCA">
            <w:pPr>
              <w:pStyle w:val="a4"/>
              <w:numPr>
                <w:ilvl w:val="0"/>
                <w:numId w:val="13"/>
              </w:numPr>
              <w:tabs>
                <w:tab w:val="left" w:pos="298"/>
              </w:tabs>
              <w:ind w:left="14" w:firstLine="3"/>
            </w:pPr>
            <w:r>
              <w:t>Закрепление умения согласовывать прилагательные и числительные с существительными в роде, падеже, числе</w:t>
            </w:r>
          </w:p>
          <w:p w:rsidR="00C67754" w:rsidRDefault="00C67754" w:rsidP="00434CCA">
            <w:pPr>
              <w:pStyle w:val="a4"/>
              <w:numPr>
                <w:ilvl w:val="0"/>
                <w:numId w:val="13"/>
              </w:numPr>
              <w:tabs>
                <w:tab w:val="left" w:pos="298"/>
              </w:tabs>
              <w:ind w:left="14" w:firstLine="3"/>
            </w:pPr>
            <w:proofErr w:type="spellStart"/>
            <w:r>
              <w:t>Согласовывание</w:t>
            </w:r>
            <w:proofErr w:type="spellEnd"/>
            <w:r>
              <w:t xml:space="preserve"> глаголов с существительными единственного и множественного числа</w:t>
            </w:r>
          </w:p>
          <w:p w:rsidR="00C67754" w:rsidRDefault="00C67754" w:rsidP="00434CCA">
            <w:pPr>
              <w:pStyle w:val="a4"/>
              <w:numPr>
                <w:ilvl w:val="0"/>
                <w:numId w:val="13"/>
              </w:numPr>
              <w:tabs>
                <w:tab w:val="left" w:pos="298"/>
              </w:tabs>
              <w:ind w:left="14" w:firstLine="3"/>
            </w:pPr>
            <w:proofErr w:type="spellStart"/>
            <w:r>
              <w:t>Согласовывание</w:t>
            </w:r>
            <w:proofErr w:type="spellEnd"/>
            <w:r>
              <w:t xml:space="preserve"> существительных с притяжательными местоимениями</w:t>
            </w:r>
          </w:p>
          <w:p w:rsidR="00C67754" w:rsidRDefault="00C67754" w:rsidP="00434CCA">
            <w:pPr>
              <w:pStyle w:val="a4"/>
              <w:numPr>
                <w:ilvl w:val="0"/>
                <w:numId w:val="13"/>
              </w:numPr>
              <w:tabs>
                <w:tab w:val="left" w:pos="298"/>
              </w:tabs>
              <w:ind w:left="14" w:firstLine="3"/>
            </w:pPr>
            <w:r>
              <w:t>Закрепление навыков анализа простых и распространенных предложений без предлогов и с простыми предлогами</w:t>
            </w:r>
          </w:p>
        </w:tc>
      </w:tr>
      <w:tr w:rsidR="00434CCA" w:rsidTr="0054051E">
        <w:tc>
          <w:tcPr>
            <w:tcW w:w="2135" w:type="dxa"/>
          </w:tcPr>
          <w:p w:rsidR="00434CCA" w:rsidRDefault="00C67754">
            <w:r>
              <w:lastRenderedPageBreak/>
              <w:t>Развитие связной речи</w:t>
            </w:r>
          </w:p>
        </w:tc>
        <w:tc>
          <w:tcPr>
            <w:tcW w:w="3521" w:type="dxa"/>
          </w:tcPr>
          <w:p w:rsidR="00434CCA" w:rsidRDefault="00C67754" w:rsidP="00C67754">
            <w:pPr>
              <w:pStyle w:val="a4"/>
              <w:numPr>
                <w:ilvl w:val="0"/>
                <w:numId w:val="14"/>
              </w:numPr>
              <w:tabs>
                <w:tab w:val="left" w:pos="275"/>
              </w:tabs>
              <w:ind w:left="0" w:hanging="20"/>
            </w:pPr>
            <w:r>
              <w:t>Составлять простые распространенные предложения</w:t>
            </w:r>
          </w:p>
          <w:p w:rsidR="00C67754" w:rsidRDefault="00C67754" w:rsidP="00C67754">
            <w:pPr>
              <w:pStyle w:val="a4"/>
              <w:numPr>
                <w:ilvl w:val="0"/>
                <w:numId w:val="14"/>
              </w:numPr>
              <w:tabs>
                <w:tab w:val="left" w:pos="275"/>
              </w:tabs>
              <w:ind w:left="0" w:hanging="20"/>
            </w:pPr>
            <w:r>
              <w:t>Обучать задавать вопросы и отвечать на вопросы полным ответом</w:t>
            </w:r>
          </w:p>
          <w:p w:rsidR="00C67754" w:rsidRDefault="00C67754" w:rsidP="00C67754">
            <w:pPr>
              <w:pStyle w:val="a4"/>
              <w:numPr>
                <w:ilvl w:val="0"/>
                <w:numId w:val="14"/>
              </w:numPr>
              <w:tabs>
                <w:tab w:val="left" w:pos="275"/>
              </w:tabs>
              <w:ind w:left="0" w:hanging="20"/>
            </w:pPr>
            <w:r>
              <w:t>Обучать составлению описательных рассказов по лексическим темам</w:t>
            </w:r>
          </w:p>
          <w:p w:rsidR="00C67754" w:rsidRDefault="00C67754" w:rsidP="00C67754">
            <w:pPr>
              <w:pStyle w:val="a4"/>
              <w:numPr>
                <w:ilvl w:val="0"/>
                <w:numId w:val="14"/>
              </w:numPr>
              <w:tabs>
                <w:tab w:val="left" w:pos="275"/>
              </w:tabs>
              <w:ind w:left="0" w:hanging="20"/>
            </w:pPr>
            <w:proofErr w:type="gramStart"/>
            <w:r>
              <w:t>Работать над диалогической речью (с использованием литературных произведений</w:t>
            </w:r>
            <w:proofErr w:type="gramEnd"/>
          </w:p>
          <w:p w:rsidR="00C67754" w:rsidRDefault="00C67754" w:rsidP="00C67754">
            <w:pPr>
              <w:pStyle w:val="a4"/>
              <w:numPr>
                <w:ilvl w:val="0"/>
                <w:numId w:val="14"/>
              </w:numPr>
              <w:tabs>
                <w:tab w:val="left" w:pos="275"/>
              </w:tabs>
              <w:ind w:left="0" w:hanging="20"/>
            </w:pPr>
            <w:r>
              <w:t>Обучать пересказу небольших рассказов и сказок, дословный и свободный пересказ</w:t>
            </w:r>
          </w:p>
        </w:tc>
        <w:tc>
          <w:tcPr>
            <w:tcW w:w="4091" w:type="dxa"/>
          </w:tcPr>
          <w:p w:rsidR="00434CCA" w:rsidRDefault="00C67754" w:rsidP="00C67754">
            <w:pPr>
              <w:pStyle w:val="a4"/>
              <w:numPr>
                <w:ilvl w:val="0"/>
                <w:numId w:val="15"/>
              </w:numPr>
              <w:tabs>
                <w:tab w:val="left" w:pos="440"/>
              </w:tabs>
              <w:ind w:left="14" w:firstLine="3"/>
            </w:pPr>
            <w:r>
              <w:t>Формирование желания рассказывать о собственных переживаниях, впечатлениях</w:t>
            </w:r>
            <w:proofErr w:type="gramStart"/>
            <w:r>
              <w:t>.</w:t>
            </w:r>
            <w:proofErr w:type="gramEnd"/>
            <w:r>
              <w:t xml:space="preserve"> Стимулировать познавательное общение</w:t>
            </w:r>
          </w:p>
          <w:p w:rsidR="00C67754" w:rsidRDefault="00C67754" w:rsidP="00C67754">
            <w:pPr>
              <w:pStyle w:val="a4"/>
              <w:numPr>
                <w:ilvl w:val="0"/>
                <w:numId w:val="15"/>
              </w:numPr>
              <w:tabs>
                <w:tab w:val="left" w:pos="440"/>
              </w:tabs>
              <w:ind w:left="14" w:firstLine="3"/>
            </w:pPr>
            <w:r>
              <w:t>Совершенствование навыков ведения диалога, умения задавать вопросы, отвечать на них полно и кратко</w:t>
            </w:r>
          </w:p>
          <w:p w:rsidR="00C67754" w:rsidRDefault="00C67754" w:rsidP="00C67754">
            <w:pPr>
              <w:pStyle w:val="a4"/>
              <w:numPr>
                <w:ilvl w:val="0"/>
                <w:numId w:val="15"/>
              </w:numPr>
              <w:tabs>
                <w:tab w:val="left" w:pos="440"/>
              </w:tabs>
              <w:ind w:left="14" w:firstLine="3"/>
            </w:pPr>
            <w:r>
      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</w:t>
            </w:r>
          </w:p>
          <w:p w:rsidR="00C67754" w:rsidRDefault="00C67754" w:rsidP="00C67754">
            <w:pPr>
              <w:pStyle w:val="a4"/>
              <w:numPr>
                <w:ilvl w:val="0"/>
                <w:numId w:val="15"/>
              </w:numPr>
              <w:tabs>
                <w:tab w:val="left" w:pos="440"/>
              </w:tabs>
              <w:ind w:left="14" w:firstLine="3"/>
            </w:pPr>
            <w:r>
              <w:t>Совершенствование навыка пересказа сказок и небольших рассказов по заданному или коллективно составленному плану</w:t>
            </w:r>
          </w:p>
          <w:p w:rsidR="00C67754" w:rsidRDefault="00C67754" w:rsidP="00C67754">
            <w:pPr>
              <w:pStyle w:val="a4"/>
              <w:numPr>
                <w:ilvl w:val="0"/>
                <w:numId w:val="15"/>
              </w:numPr>
              <w:tabs>
                <w:tab w:val="left" w:pos="440"/>
              </w:tabs>
              <w:ind w:left="14" w:firstLine="3"/>
            </w:pPr>
            <w:r>
              <w:t>Обучение пересказу с изменением времени действия и лица рассказчика</w:t>
            </w:r>
          </w:p>
          <w:p w:rsidR="00C67754" w:rsidRDefault="00C67754" w:rsidP="00C67754">
            <w:pPr>
              <w:pStyle w:val="a4"/>
              <w:numPr>
                <w:ilvl w:val="0"/>
                <w:numId w:val="15"/>
              </w:numPr>
              <w:tabs>
                <w:tab w:val="left" w:pos="440"/>
              </w:tabs>
              <w:ind w:left="14" w:firstLine="3"/>
            </w:pPr>
            <w:r>
              <w:t>Совершенствование навыка составления рассказов по серии картинок и по картине, по заданному плану</w:t>
            </w:r>
          </w:p>
        </w:tc>
      </w:tr>
    </w:tbl>
    <w:p w:rsidR="000E1A19" w:rsidRDefault="000E1A19"/>
    <w:sectPr w:rsidR="000E1A19" w:rsidSect="00DB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C80"/>
    <w:multiLevelType w:val="hybridMultilevel"/>
    <w:tmpl w:val="A82A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6E9B"/>
    <w:multiLevelType w:val="hybridMultilevel"/>
    <w:tmpl w:val="EE2A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0DC3"/>
    <w:multiLevelType w:val="hybridMultilevel"/>
    <w:tmpl w:val="61BA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5349"/>
    <w:multiLevelType w:val="hybridMultilevel"/>
    <w:tmpl w:val="B77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76568"/>
    <w:multiLevelType w:val="hybridMultilevel"/>
    <w:tmpl w:val="D682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0013"/>
    <w:multiLevelType w:val="hybridMultilevel"/>
    <w:tmpl w:val="616A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0E85"/>
    <w:multiLevelType w:val="hybridMultilevel"/>
    <w:tmpl w:val="FB825D9E"/>
    <w:lvl w:ilvl="0" w:tplc="CAEA27F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7">
    <w:nsid w:val="3493231F"/>
    <w:multiLevelType w:val="hybridMultilevel"/>
    <w:tmpl w:val="1184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D7373"/>
    <w:multiLevelType w:val="hybridMultilevel"/>
    <w:tmpl w:val="9566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C0D60"/>
    <w:multiLevelType w:val="hybridMultilevel"/>
    <w:tmpl w:val="517A3A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46FF1"/>
    <w:multiLevelType w:val="hybridMultilevel"/>
    <w:tmpl w:val="786C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D6EDF"/>
    <w:multiLevelType w:val="hybridMultilevel"/>
    <w:tmpl w:val="B322AB40"/>
    <w:lvl w:ilvl="0" w:tplc="6EB0C366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2">
    <w:nsid w:val="57A64BDF"/>
    <w:multiLevelType w:val="hybridMultilevel"/>
    <w:tmpl w:val="B1C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F4A7E"/>
    <w:multiLevelType w:val="hybridMultilevel"/>
    <w:tmpl w:val="75AC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A4D06"/>
    <w:multiLevelType w:val="hybridMultilevel"/>
    <w:tmpl w:val="B4E2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1A19"/>
    <w:rsid w:val="000E1A19"/>
    <w:rsid w:val="00434CCA"/>
    <w:rsid w:val="0054051E"/>
    <w:rsid w:val="00556788"/>
    <w:rsid w:val="00C67754"/>
    <w:rsid w:val="00DB7CE0"/>
    <w:rsid w:val="00F4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2017-05-04T14:24:00Z</dcterms:created>
  <dcterms:modified xsi:type="dcterms:W3CDTF">2017-05-04T15:06:00Z</dcterms:modified>
</cp:coreProperties>
</file>