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7B" w:rsidRPr="00A86EF3" w:rsidRDefault="0004317B" w:rsidP="000431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3C" w:rsidRPr="00A86EF3" w:rsidRDefault="0029333C" w:rsidP="0029333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</w:t>
      </w: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 дошкольного образования</w:t>
      </w:r>
    </w:p>
    <w:p w:rsidR="0029333C" w:rsidRPr="00A86EF3" w:rsidRDefault="0029333C" w:rsidP="00293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между государственным бюджетным дошкольным образовательным учреждением, реализующим основную образовательную программу дошкольного образования, и родителем(-ями)</w:t>
      </w:r>
    </w:p>
    <w:p w:rsidR="0029333C" w:rsidRPr="00A86EF3" w:rsidRDefault="0029333C" w:rsidP="002933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A86EF3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(законным(-ыми)представителем(-ями)) воспитанника, посещающего ОУ</w:t>
      </w:r>
    </w:p>
    <w:p w:rsidR="0029333C" w:rsidRPr="00A86EF3" w:rsidRDefault="0029333C" w:rsidP="0029333C">
      <w:pPr>
        <w:shd w:val="clear" w:color="auto" w:fill="FFFFFF"/>
        <w:spacing w:after="0" w:line="276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"___" ____________ 20__ г.</w:t>
      </w:r>
    </w:p>
    <w:p w:rsidR="0029333C" w:rsidRPr="00EE3083" w:rsidRDefault="00EE3083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3083">
        <w:rPr>
          <w:rFonts w:ascii="Times New Roman" w:hAnsi="Times New Roman" w:cs="Times New Roman"/>
          <w:sz w:val="20"/>
          <w:szCs w:val="20"/>
        </w:rPr>
        <w:t>(место заключения договора) (дата заключения договора)</w:t>
      </w:r>
    </w:p>
    <w:p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81 комбинированного вида Фрунзенского района Санкт-Петербурга, осуществляющее  образовательную деятельность (далее – образовательная организация) на основании лицензии №466 от 16.03.2012, выданной Комитетом по образованию Правительства  Санкт-Петербурга, именуемое в дальнейшем "Исполнитель", в лице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Захаровой Татьяны Юрьевны, действующего на основании Устава, утвержденного распоряжением Комитета по образованию    № 3884-р от 10.08.2015 года,  </w:t>
      </w:r>
      <w:r w:rsidR="00260D41" w:rsidRPr="0026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от 29.01.2020 № 199</w:t>
      </w:r>
      <w:r w:rsidR="00260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-р,</w:t>
      </w:r>
    </w:p>
    <w:p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</w:t>
      </w:r>
    </w:p>
    <w:p w:rsidR="0029333C" w:rsidRPr="00A86EF3" w:rsidRDefault="0029333C" w:rsidP="002933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наличии)/наименование юридического лица)</w:t>
      </w:r>
    </w:p>
    <w:p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"Заказчик", в интересах несовершеннолетнего </w:t>
      </w:r>
    </w:p>
    <w:p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______________________________________________________________</w:t>
      </w:r>
    </w:p>
    <w:p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____________________________________________________________________________________,</w:t>
      </w:r>
    </w:p>
    <w:p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3C" w:rsidRPr="00A86EF3" w:rsidRDefault="0029333C" w:rsidP="002933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29333C" w:rsidRPr="00FD6BF3" w:rsidRDefault="00FD6BF3" w:rsidP="00FD6BF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333C" w:rsidRPr="00FD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адптированной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7C4B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федеральной образовательной программы (далее – ФОП),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присмотр и уход за Воспитанником.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-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очная.</w:t>
      </w:r>
    </w:p>
    <w:p w:rsidR="00A60039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Наименование образовательной программы - </w:t>
      </w:r>
      <w:r w:rsidRPr="00A86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адаптированная</w:t>
      </w:r>
      <w:r w:rsidRPr="00A8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образовательная программа дошкольного образования для обучающихся с ограниченными возможностями здоровья  (с тяжелыми нарушениями речи)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A60039" w:rsidRPr="00A60039"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(продолжительность обучения) на момент подписания настоящего Договора, согласно заключению психолого-медико-педагогической комиссии, составляет </w:t>
      </w:r>
      <w:r w:rsidR="00A60039">
        <w:rPr>
          <w:rFonts w:ascii="Times New Roman" w:hAnsi="Times New Roman" w:cs="Times New Roman"/>
          <w:sz w:val="24"/>
          <w:szCs w:val="24"/>
        </w:rPr>
        <w:t>______ год(а).</w:t>
      </w:r>
    </w:p>
    <w:p w:rsidR="00A60039" w:rsidRDefault="0029333C" w:rsidP="00A60039">
      <w:pPr>
        <w:pStyle w:val="Default"/>
      </w:pPr>
      <w:r w:rsidRPr="00A60039">
        <w:rPr>
          <w:rFonts w:eastAsia="Times New Roman"/>
          <w:lang w:eastAsia="ru-RU"/>
        </w:rPr>
        <w:t xml:space="preserve">1.5. </w:t>
      </w:r>
      <w:r w:rsidR="00A60039" w:rsidRPr="00A60039">
        <w:t xml:space="preserve">Режим пребывания Воспитанника в образовательном учреждении – 12-часовое пребывание, понедельник - пятница с 7.00 до 19.00. Выходные дни: суббота, воскресенье и праздничные дни, установленные законодательством Российской Федерации. </w:t>
      </w:r>
    </w:p>
    <w:p w:rsidR="00A60039" w:rsidRPr="00FD6BF3" w:rsidRDefault="00A60039" w:rsidP="00A60039">
      <w:pPr>
        <w:pStyle w:val="Default"/>
      </w:pPr>
      <w:r w:rsidRPr="00A60039">
        <w:t>1.6. Воспитанник зачисляется в группу дошкольного возраста компенсирующей направленности</w:t>
      </w:r>
      <w:r w:rsidR="009F133C">
        <w:t xml:space="preserve"> </w:t>
      </w:r>
      <w:r w:rsidR="009F133C" w:rsidRPr="0029333C">
        <w:rPr>
          <w:rFonts w:eastAsia="Times New Roman"/>
          <w:lang w:eastAsia="ru-RU"/>
        </w:rPr>
        <w:t>с «_____»_________________ 20__    года</w:t>
      </w:r>
      <w:r w:rsidRPr="00A60039">
        <w:t xml:space="preserve">. </w:t>
      </w:r>
    </w:p>
    <w:p w:rsidR="0029333C" w:rsidRPr="00A86EF3" w:rsidRDefault="00FD6BF3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D6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D6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 по адаптированной образовательной программе), наименование,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объем и форма которых определены в дополнительном соглашении к Договору, являющемся неотъемлемой частью настоящего Договора (далее - дополнительные образовательные услуги).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9333C" w:rsidRPr="00A86EF3" w:rsidRDefault="0029333C" w:rsidP="0029333C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Находиться с Воспитанником в образовательной организации в период его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ГБДОУ.</w:t>
      </w:r>
    </w:p>
    <w:p w:rsidR="0029333C" w:rsidRPr="00A86EF3" w:rsidRDefault="0029333C" w:rsidP="00FD6B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tooltip="Закон РФ от 07.02.1992 № 2300-1 (ред. от 02.07.2013) &quot;О защите прав потребителей&quot;{КонсультантПлюс}" w:history="1">
        <w:r w:rsidRPr="00A86E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1992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2300-1 "О защите прав потребителей" и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A86E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2012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273-ФЗ «Об образовании в Российской Федерации»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</w:p>
    <w:p w:rsidR="0029333C" w:rsidRPr="00A86EF3" w:rsidRDefault="0029333C" w:rsidP="00293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2.3.8. Обучать Воспитанника по образовательной программе, предусмотренной пунктом 1.3 настоящего Договора.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Воспитанника необходимым сбалансированным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4-х разовым питанием (завтрак, второй завтрак, обед, уплотненный полдник) в соответствии с 10-дневным меню, разработанным в соответствии с  действующим законодательством.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86E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2.4.1.1. Указать перечень совершеннолетних лиц, имеющих право забирать воспитанника из ГБДОУ в Приложении 1 к договору.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Своевременно вносить плату за предоставляемые Воспитаннику дополнительные образовательные услуги, в размере и порядке, указанном в дополнительном соглашении к настоящему Договору,  а также плату за присмотр и уход за Воспитанником.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образовательной организации или его болезни по телефонам: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A86E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774-35-10 или любым доступным родителю способом.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601F8" w:rsidRPr="00A86EF3" w:rsidRDefault="002601F8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 после перенесенного заболевания и отсутствия (при условии информирования образовательной организации любым доступным родителю способом, о предстоящем отсутствии воспитанника,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том числе в случае его болезни, санитарно-курортного лечения, карантина или домашнего режима, отпуска родителей (законных представителей)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 (пяти) дней включая выходные (за исключением  праздничных дней), дети принимаются в группу только при наличии справки от врача, с указанием диагноза, длительности заболевания, сведений об отсутствии контакта  с инфекционными больными. Посещение ГБДОУ детьми, имеющими контакт с больным, допускается при наличии медицинского заключения об отсутствии медицинских противопоказаний к посещению детского сада. Отсутствие ребенка одного и более дней, без предварительного информирования образовательной организации любым доступным родителю способом, расценивается как отсутствие ребенка в связи с перенесенным заболеванием и принимается в группу только при наличии справки от врача, с указанием диагноза, длительности заболевания, сведений об отсутствии контакта  с инфекционными больными.</w:t>
      </w:r>
    </w:p>
    <w:p w:rsidR="0029333C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B2604" w:rsidRPr="00A86EF3" w:rsidRDefault="00FB2604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16C" w:rsidRPr="00FD6BF3" w:rsidRDefault="00FD6BF3" w:rsidP="00FD6BF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7016C" w:rsidRPr="00FD6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Размер, сроки и порядок оплаты за присмотр и уход за Воспитанником </w:t>
      </w:r>
    </w:p>
    <w:p w:rsidR="00AA6333" w:rsidRPr="00AA6333" w:rsidRDefault="00AA6333" w:rsidP="00AA6333">
      <w:pPr>
        <w:pStyle w:val="Default"/>
        <w:jc w:val="both"/>
      </w:pPr>
      <w:r w:rsidRPr="00AA6333">
        <w:t xml:space="preserve">3.1 На основании Закона Санкт-Петербурга от 29.10.2014 № 509-96 «О внесении изменений в Закон Санкт-Петербурга «Об Образовании в Санкт-Петербурге», в соответствии с постановлением Правительства Санкт-Петербурга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образования», Закона Санкт-Петербурга «Социальный кодекс Санкт-Петербурга» п. 6 ст.18 родительская плата не взимается за присмотр и уход за Воспитанниками, относящимися к категории: дети, посещающие группы, реализующие адаптированные основные общеобразовательные программы дошкольного образования. </w:t>
      </w:r>
    </w:p>
    <w:p w:rsidR="00AA6333" w:rsidRPr="00AA6333" w:rsidRDefault="00AA6333" w:rsidP="00AA6333">
      <w:pPr>
        <w:pStyle w:val="Default"/>
        <w:jc w:val="both"/>
      </w:pPr>
      <w:r w:rsidRPr="00AA6333">
        <w:t xml:space="preserve">3.2 На основании «Административного регламента администрации района Санкт-Петербурга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 Санкт-Петербурга» (распоряжение КО от 03.08.2015 № 3747-р), не взимание родительской платы за присмотр и уход за ребенком в образовательном учреждении, осуществляется по заявлению родителя (законного представителя). </w:t>
      </w:r>
    </w:p>
    <w:p w:rsidR="0029333C" w:rsidRPr="00A86EF3" w:rsidRDefault="00AA6333" w:rsidP="00AA633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Размер, сроки и порядок оплаты дополнительных 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образовательных услуг</w:t>
      </w:r>
    </w:p>
    <w:p w:rsidR="0029333C" w:rsidRPr="00AA6333" w:rsidRDefault="00AA6333" w:rsidP="00AA633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29333C" w:rsidRPr="00AA6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 предоставлять воспитанникам (Заказчику) дополнительные платные образовательные услуги (за рамками образовательной деятельности по адаптированной образовательной программе)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15.09.2020г. №1441</w:t>
      </w:r>
    </w:p>
    <w:p w:rsidR="0029333C" w:rsidRPr="00A86EF3" w:rsidRDefault="00AA6333" w:rsidP="00AA6333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29333C"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форма и полная стоимость дополнительных образовательных услуг определены в дополнительном соглашении к настоящему Договору. Оплата производится ежемесячно по квитанции, выдаваемой  ГКУ УБ Фрунзенского района по безналичному расчету.</w:t>
      </w:r>
    </w:p>
    <w:p w:rsidR="0029333C" w:rsidRPr="00A86EF3" w:rsidRDefault="0029333C" w:rsidP="00AA63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333C" w:rsidRPr="00A86EF3" w:rsidRDefault="00AA6333" w:rsidP="00AA63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29333C"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Согласием на оказание Исполнителем Заказчику дополнительных платных образовательных услуг является подписание дополнительного соглашения к настоящему Договору.</w:t>
      </w:r>
    </w:p>
    <w:p w:rsidR="0029333C" w:rsidRPr="00A86EF3" w:rsidRDefault="00AA6333" w:rsidP="00AA633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 </w:t>
      </w:r>
    </w:p>
    <w:p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9333C" w:rsidRPr="00A86EF3" w:rsidRDefault="00AA6333" w:rsidP="00AA633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изменения и расторжения договора</w:t>
      </w:r>
    </w:p>
    <w:p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9333C" w:rsidRPr="00A86E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9333C" w:rsidRPr="00FD6BF3" w:rsidRDefault="0029333C" w:rsidP="0029333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 w:rsidRPr="00FD6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Федерации (статья 61 Федерального Закона от </w:t>
      </w:r>
      <w:hyperlink r:id="rId9" w:history="1">
        <w:r w:rsidRPr="00FD6BF3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</w:rPr>
          <w:t>29.12.2012 N 273-ФЗ "Об образовании в Российской Федерации"</w:t>
        </w:r>
      </w:hyperlink>
      <w:r w:rsidRPr="00FD6B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FD6B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33C" w:rsidRPr="00A86EF3" w:rsidRDefault="00FD6BF3" w:rsidP="00FD6BF3">
      <w:pPr>
        <w:shd w:val="clear" w:color="auto" w:fill="FFFFFF"/>
        <w:spacing w:after="0" w:line="240" w:lineRule="auto"/>
        <w:contextualSpacing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9333C"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 Настоящий договор вступает в силу с «____»_________20___ г. и действует </w:t>
      </w:r>
      <w:r w:rsidRPr="00A86E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"_____" ______________________ 20___г.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333C" w:rsidRPr="00A86EF3" w:rsidRDefault="0029333C" w:rsidP="00FD6B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B2604" w:rsidRDefault="0029333C" w:rsidP="00FB2604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  <w:r w:rsidR="00FB2604" w:rsidRPr="00FB2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B2604" w:rsidRPr="00A86EF3" w:rsidRDefault="00FB2604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2604" w:rsidRDefault="00FB2604" w:rsidP="009B77CA">
      <w:pPr>
        <w:keepLines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8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Реквизиты и подписи сторон</w:t>
      </w:r>
    </w:p>
    <w:tbl>
      <w:tblPr>
        <w:tblW w:w="0" w:type="auto"/>
        <w:tblLook w:val="00A0"/>
      </w:tblPr>
      <w:tblGrid>
        <w:gridCol w:w="5210"/>
        <w:gridCol w:w="5211"/>
      </w:tblGrid>
      <w:tr w:rsidR="009B77CA" w:rsidRPr="00A86EF3" w:rsidTr="00E27B0C">
        <w:tc>
          <w:tcPr>
            <w:tcW w:w="5210" w:type="dxa"/>
          </w:tcPr>
          <w:p w:rsidR="009B77CA" w:rsidRPr="00A86EF3" w:rsidRDefault="009B77CA" w:rsidP="00E27B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Исполнитель:</w:t>
            </w:r>
          </w:p>
          <w:p w:rsidR="009B77CA" w:rsidRPr="00A86EF3" w:rsidRDefault="009B77CA" w:rsidP="00E27B0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Государственное бюджетное дошкольное</w:t>
            </w:r>
          </w:p>
          <w:p w:rsidR="009B77CA" w:rsidRPr="00A86EF3" w:rsidRDefault="009B77CA" w:rsidP="00E27B0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образовательное учреждение </w:t>
            </w: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детский сад </w:t>
            </w:r>
          </w:p>
          <w:p w:rsidR="009B77CA" w:rsidRPr="00A86EF3" w:rsidRDefault="009B77CA" w:rsidP="00E27B0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№ 81 комбинированного вида </w:t>
            </w:r>
          </w:p>
          <w:p w:rsidR="009B77CA" w:rsidRPr="00A86EF3" w:rsidRDefault="009B77CA" w:rsidP="00E27B0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Фрунзенского района Санкт-Петербурга</w:t>
            </w:r>
          </w:p>
          <w:p w:rsidR="009B77CA" w:rsidRPr="00A86EF3" w:rsidRDefault="009B77CA" w:rsidP="00E27B0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>192212, Санкт-Петербург, улица Будапештская, д. 23, корпус 3, литер А</w:t>
            </w:r>
          </w:p>
          <w:p w:rsidR="009B77CA" w:rsidRPr="00A86EF3" w:rsidRDefault="009B77CA" w:rsidP="00E27B0C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телефон (812) 774-35-10, факс: (812) 774-35-10                                                                                                                  </w:t>
            </w:r>
          </w:p>
          <w:p w:rsidR="009B77CA" w:rsidRPr="00A86EF3" w:rsidRDefault="009B77CA" w:rsidP="00E27B0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ОКПО 53223036  ОКОГУ 23280 ОГРН 1027808012473</w:t>
            </w:r>
          </w:p>
          <w:p w:rsidR="009B77CA" w:rsidRPr="00A86EF3" w:rsidRDefault="009B77CA" w:rsidP="00E27B0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ИНН 7816157464 КПП 781601001</w:t>
            </w:r>
          </w:p>
          <w:p w:rsidR="009B77CA" w:rsidRPr="00A86EF3" w:rsidRDefault="009B77CA" w:rsidP="00E27B0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р/с 03224643400000007200</w:t>
            </w:r>
          </w:p>
          <w:p w:rsidR="009B77CA" w:rsidRPr="00A86EF3" w:rsidRDefault="009B77CA" w:rsidP="00E27B0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в Северо-Западное ГУ Банка России//</w:t>
            </w:r>
          </w:p>
          <w:p w:rsidR="009B77CA" w:rsidRPr="00A86EF3" w:rsidRDefault="009B77CA" w:rsidP="00E27B0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УФК по г.Санкт-Петербургу, </w:t>
            </w:r>
          </w:p>
          <w:p w:rsidR="009B77CA" w:rsidRPr="00A86EF3" w:rsidRDefault="009B77CA" w:rsidP="00E27B0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г. Санкт-Петербург</w:t>
            </w:r>
          </w:p>
          <w:p w:rsidR="009B77CA" w:rsidRPr="00A86EF3" w:rsidRDefault="009B77CA" w:rsidP="00E27B0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к/с 40102810945370000005</w:t>
            </w:r>
          </w:p>
          <w:p w:rsidR="009B77CA" w:rsidRPr="00A86EF3" w:rsidRDefault="009B77CA" w:rsidP="00E27B0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A86EF3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БИК 014030106</w:t>
            </w:r>
          </w:p>
          <w:p w:rsidR="009B77CA" w:rsidRPr="00A86EF3" w:rsidRDefault="009B77CA" w:rsidP="00E27B0C">
            <w:pPr>
              <w:spacing w:after="0" w:line="240" w:lineRule="auto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</w:p>
          <w:p w:rsidR="009B77CA" w:rsidRPr="00A86EF3" w:rsidRDefault="009B77CA" w:rsidP="00E27B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№81</w:t>
            </w:r>
          </w:p>
          <w:p w:rsidR="009B77CA" w:rsidRPr="00A86EF3" w:rsidRDefault="009B77CA" w:rsidP="00E27B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B77CA" w:rsidRPr="00A86EF3" w:rsidRDefault="009B77CA" w:rsidP="00E27B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 / Т.Ю. Захарова/</w:t>
            </w:r>
          </w:p>
          <w:p w:rsidR="009B77CA" w:rsidRPr="00A86EF3" w:rsidRDefault="009B77CA" w:rsidP="00E27B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9B77CA" w:rsidRPr="00A86EF3" w:rsidRDefault="009B77CA" w:rsidP="00E27B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</w:rPr>
            </w:pPr>
            <w:r w:rsidRPr="00A86EF3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9B77CA" w:rsidRPr="00A86EF3" w:rsidRDefault="009B77CA" w:rsidP="00E27B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9B77CA" w:rsidRPr="00A86EF3" w:rsidRDefault="009B77CA" w:rsidP="00E27B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9B77CA" w:rsidRPr="00A86EF3" w:rsidRDefault="009B77CA" w:rsidP="00E27B0C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9B77CA" w:rsidRPr="00A86EF3" w:rsidRDefault="009B77CA" w:rsidP="00E27B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:rsidR="009B77CA" w:rsidRPr="00A86EF3" w:rsidRDefault="009B77CA" w:rsidP="00E27B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:rsidR="009B77CA" w:rsidRPr="00A86EF3" w:rsidRDefault="009B77CA" w:rsidP="00E27B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дом. ____________ моб.____________________</w:t>
            </w:r>
          </w:p>
          <w:p w:rsidR="009B77CA" w:rsidRPr="00A86EF3" w:rsidRDefault="009B77CA" w:rsidP="00E27B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9B77CA" w:rsidRPr="00A86EF3" w:rsidRDefault="009B77CA" w:rsidP="00E27B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9B77CA" w:rsidRPr="00A86EF3" w:rsidRDefault="009B77CA" w:rsidP="00E27B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77CA" w:rsidRPr="00A86EF3" w:rsidRDefault="009B77CA" w:rsidP="00E27B0C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9B77CA" w:rsidRDefault="009B77CA" w:rsidP="009B7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7CA" w:rsidRPr="00A86EF3" w:rsidRDefault="009B77CA" w:rsidP="009B7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Договора и Приложений Заказчиком</w:t>
      </w:r>
    </w:p>
    <w:p w:rsidR="009B77CA" w:rsidRPr="00A86EF3" w:rsidRDefault="009B77CA" w:rsidP="009B7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CA" w:rsidRPr="00A86EF3" w:rsidRDefault="009B77CA" w:rsidP="009B7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«____»_____________20____г.  _______________  _____________________</w:t>
      </w:r>
    </w:p>
    <w:p w:rsidR="009B77CA" w:rsidRPr="00A86EF3" w:rsidRDefault="009B77CA" w:rsidP="009B7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(Дата)                      (Подпись)                          (Расшифровка)</w:t>
      </w:r>
    </w:p>
    <w:p w:rsidR="00FB2604" w:rsidRDefault="00FB2604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CA" w:rsidRDefault="009B77CA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CA" w:rsidRDefault="009B77CA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CA" w:rsidRDefault="009B77CA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CA" w:rsidRDefault="009B77CA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7CA" w:rsidRPr="00A86EF3" w:rsidRDefault="009B77CA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B77CA" w:rsidRPr="00A86EF3" w:rsidSect="00FB2604">
          <w:headerReference w:type="default" r:id="rId10"/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B2604" w:rsidRPr="00A86EF3" w:rsidRDefault="00FB2604" w:rsidP="00FB260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2604" w:rsidRPr="00A86EF3" w:rsidRDefault="00FB2604" w:rsidP="00FB260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B2604" w:rsidRPr="00A86EF3" w:rsidSect="002933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333C" w:rsidRPr="00A86EF3" w:rsidRDefault="0029333C" w:rsidP="009B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04" w:rsidRPr="00A86EF3" w:rsidRDefault="00FB2604" w:rsidP="00FB2604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86EF3">
        <w:rPr>
          <w:rFonts w:ascii="Times New Roman" w:eastAsia="Times New Roman" w:hAnsi="Times New Roman" w:cs="Times New Roman"/>
          <w:b/>
          <w:sz w:val="24"/>
        </w:rPr>
        <w:t xml:space="preserve">Приложение № 1  </w:t>
      </w:r>
    </w:p>
    <w:p w:rsidR="00FB2604" w:rsidRPr="00A86EF3" w:rsidRDefault="00FB2604" w:rsidP="00FB260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 w:rsidRPr="00A86EF3">
        <w:rPr>
          <w:rFonts w:ascii="Times New Roman" w:eastAsia="Times New Roman" w:hAnsi="Times New Roman" w:cs="Times New Roman"/>
          <w:sz w:val="24"/>
        </w:rPr>
        <w:t>к договору №_____ от «_____»____________20_____г.</w:t>
      </w:r>
    </w:p>
    <w:p w:rsidR="00FB2604" w:rsidRPr="00A86EF3" w:rsidRDefault="00FB2604" w:rsidP="00FB260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B2604" w:rsidRPr="00A86EF3" w:rsidRDefault="00FB2604" w:rsidP="00FB260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6EF3">
        <w:rPr>
          <w:rFonts w:ascii="Times New Roman" w:eastAsia="Times New Roman" w:hAnsi="Times New Roman" w:cs="Times New Roman"/>
          <w:b/>
          <w:sz w:val="24"/>
        </w:rPr>
        <w:t>Об обеспечении безопасности воспитанников ГБДОУ детский сад № 81.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A8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передавать и забирать ребенка лично у воспитателя.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FB2604" w:rsidRPr="00A86EF3" w:rsidRDefault="00FB2604" w:rsidP="00FB26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A86EF3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запрещается: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карманах ребенка колющих, режущих, пожароопасных и мелких предметов.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FB2604" w:rsidRPr="00A86EF3" w:rsidRDefault="00FB2604" w:rsidP="00FB26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A8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FB2604" w:rsidRPr="00A86EF3" w:rsidRDefault="00FB2604" w:rsidP="00FB260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2604" w:rsidRPr="00A86EF3" w:rsidRDefault="00FB2604" w:rsidP="00FB260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2604" w:rsidRPr="00A86EF3" w:rsidRDefault="00FB2604" w:rsidP="00FB260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2604" w:rsidRPr="00A86EF3" w:rsidRDefault="00FB2604" w:rsidP="00FB2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Ind w:w="360" w:type="dxa"/>
        <w:tblLook w:val="00A0"/>
      </w:tblPr>
      <w:tblGrid>
        <w:gridCol w:w="4785"/>
        <w:gridCol w:w="4786"/>
      </w:tblGrid>
      <w:tr w:rsidR="00FB2604" w:rsidRPr="00A86EF3" w:rsidTr="00FB2604">
        <w:tc>
          <w:tcPr>
            <w:tcW w:w="4785" w:type="dxa"/>
          </w:tcPr>
          <w:p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81</w:t>
            </w:r>
          </w:p>
          <w:p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A86E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Т.Ю. Захарова/</w:t>
            </w:r>
          </w:p>
          <w:p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2604" w:rsidRPr="00A86EF3" w:rsidRDefault="00FB2604" w:rsidP="00FB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FB2604" w:rsidRPr="00A86EF3" w:rsidRDefault="00FB2604" w:rsidP="00FB2604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FB2604" w:rsidRPr="00A86EF3" w:rsidRDefault="00FB2604" w:rsidP="00FB26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FB2604" w:rsidRPr="00A86EF3" w:rsidRDefault="00FB2604" w:rsidP="00FB2604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B2604" w:rsidRPr="00A86EF3" w:rsidRDefault="00FB2604" w:rsidP="00FB2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2E7957" w:rsidRDefault="002E7957" w:rsidP="009B77CA">
      <w:pPr>
        <w:spacing w:after="0" w:line="240" w:lineRule="auto"/>
        <w:ind w:firstLine="227"/>
        <w:jc w:val="right"/>
      </w:pPr>
      <w:bookmarkStart w:id="0" w:name="_GoBack"/>
      <w:bookmarkEnd w:id="0"/>
    </w:p>
    <w:sectPr w:rsidR="002E7957" w:rsidSect="009B77CA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83" w:rsidRDefault="00934C83">
      <w:pPr>
        <w:spacing w:after="0" w:line="240" w:lineRule="auto"/>
      </w:pPr>
      <w:r>
        <w:separator/>
      </w:r>
    </w:p>
  </w:endnote>
  <w:endnote w:type="continuationSeparator" w:id="1">
    <w:p w:rsidR="00934C83" w:rsidRDefault="0093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83" w:rsidRDefault="00934C83">
      <w:pPr>
        <w:spacing w:after="0" w:line="240" w:lineRule="auto"/>
      </w:pPr>
      <w:r>
        <w:separator/>
      </w:r>
    </w:p>
  </w:footnote>
  <w:footnote w:type="continuationSeparator" w:id="1">
    <w:p w:rsidR="00934C83" w:rsidRDefault="0093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04" w:rsidRDefault="00FB2604">
    <w:pPr>
      <w:pStyle w:val="a4"/>
      <w:jc w:val="center"/>
    </w:pPr>
  </w:p>
  <w:p w:rsidR="00FB2604" w:rsidRDefault="00FB26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04" w:rsidRDefault="00FB2604">
    <w:pPr>
      <w:pStyle w:val="a6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">
    <w:nsid w:val="2D6364B0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1C2AD1"/>
    <w:multiLevelType w:val="hybridMultilevel"/>
    <w:tmpl w:val="C5D659DA"/>
    <w:lvl w:ilvl="0" w:tplc="77A801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EB4D75"/>
    <w:multiLevelType w:val="hybridMultilevel"/>
    <w:tmpl w:val="678C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C5AF3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EC6336"/>
    <w:multiLevelType w:val="multilevel"/>
    <w:tmpl w:val="9ED0F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01B35EF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316717"/>
    <w:multiLevelType w:val="hybridMultilevel"/>
    <w:tmpl w:val="4F364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FAE837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A65B4"/>
    <w:multiLevelType w:val="hybridMultilevel"/>
    <w:tmpl w:val="F73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140BF"/>
    <w:multiLevelType w:val="hybridMultilevel"/>
    <w:tmpl w:val="F230E58A"/>
    <w:lvl w:ilvl="0" w:tplc="6046F48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7FF328C"/>
    <w:multiLevelType w:val="hybridMultilevel"/>
    <w:tmpl w:val="96BE60C0"/>
    <w:lvl w:ilvl="0" w:tplc="FBA820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8F"/>
    <w:rsid w:val="00034C8E"/>
    <w:rsid w:val="0004317B"/>
    <w:rsid w:val="000A18A5"/>
    <w:rsid w:val="000D2DF2"/>
    <w:rsid w:val="001231EB"/>
    <w:rsid w:val="00140139"/>
    <w:rsid w:val="0015425B"/>
    <w:rsid w:val="001558D4"/>
    <w:rsid w:val="002601F8"/>
    <w:rsid w:val="002606DA"/>
    <w:rsid w:val="00260D41"/>
    <w:rsid w:val="002834E8"/>
    <w:rsid w:val="0029333C"/>
    <w:rsid w:val="002C3F54"/>
    <w:rsid w:val="002C7195"/>
    <w:rsid w:val="002E7957"/>
    <w:rsid w:val="00390A88"/>
    <w:rsid w:val="003E626B"/>
    <w:rsid w:val="003F3637"/>
    <w:rsid w:val="00476039"/>
    <w:rsid w:val="00653DB8"/>
    <w:rsid w:val="006963D2"/>
    <w:rsid w:val="006A516A"/>
    <w:rsid w:val="0070524A"/>
    <w:rsid w:val="007C4B59"/>
    <w:rsid w:val="007D6089"/>
    <w:rsid w:val="007F0735"/>
    <w:rsid w:val="008813D9"/>
    <w:rsid w:val="008C5709"/>
    <w:rsid w:val="008F19FC"/>
    <w:rsid w:val="00934C83"/>
    <w:rsid w:val="009B4F8F"/>
    <w:rsid w:val="009B77CA"/>
    <w:rsid w:val="009F133C"/>
    <w:rsid w:val="00A60039"/>
    <w:rsid w:val="00A86EF3"/>
    <w:rsid w:val="00AA6333"/>
    <w:rsid w:val="00AD292F"/>
    <w:rsid w:val="00B86308"/>
    <w:rsid w:val="00BA1EF2"/>
    <w:rsid w:val="00BB1E95"/>
    <w:rsid w:val="00BC0A9A"/>
    <w:rsid w:val="00BF7410"/>
    <w:rsid w:val="00C01277"/>
    <w:rsid w:val="00C16811"/>
    <w:rsid w:val="00D32689"/>
    <w:rsid w:val="00D40152"/>
    <w:rsid w:val="00D7016C"/>
    <w:rsid w:val="00DC405C"/>
    <w:rsid w:val="00DD4995"/>
    <w:rsid w:val="00DF1CD1"/>
    <w:rsid w:val="00E30A13"/>
    <w:rsid w:val="00E33973"/>
    <w:rsid w:val="00ED45A6"/>
    <w:rsid w:val="00EE3083"/>
    <w:rsid w:val="00FB0C93"/>
    <w:rsid w:val="00FB2604"/>
    <w:rsid w:val="00FC0C1C"/>
    <w:rsid w:val="00FD6BF3"/>
    <w:rsid w:val="00FE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D2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D29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unhideWhenUsed/>
    <w:rsid w:val="00AD29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8C570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C5709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59"/>
    <w:rsid w:val="008C57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7016C"/>
    <w:pPr>
      <w:ind w:left="720"/>
      <w:contextualSpacing/>
    </w:pPr>
  </w:style>
  <w:style w:type="paragraph" w:customStyle="1" w:styleId="FORMATTEXT">
    <w:name w:val=".FORMATTEXT"/>
    <w:uiPriority w:val="99"/>
    <w:rsid w:val="00DD4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C8E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15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58D4"/>
  </w:style>
  <w:style w:type="paragraph" w:customStyle="1" w:styleId="Default">
    <w:name w:val="Default"/>
    <w:rsid w:val="00155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9B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B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zakon-rf-ot-07021992-no-2300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gdou81</dc:creator>
  <cp:lastModifiedBy>user</cp:lastModifiedBy>
  <cp:revision>4</cp:revision>
  <cp:lastPrinted>2023-11-16T08:45:00Z</cp:lastPrinted>
  <dcterms:created xsi:type="dcterms:W3CDTF">2023-11-13T08:09:00Z</dcterms:created>
  <dcterms:modified xsi:type="dcterms:W3CDTF">2023-11-22T13:01:00Z</dcterms:modified>
</cp:coreProperties>
</file>